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D50A6" w14:textId="77777777" w:rsidR="00C834EE" w:rsidRDefault="00C834EE" w:rsidP="005E5C70">
      <w:pPr>
        <w:spacing w:line="240" w:lineRule="auto"/>
        <w:rPr>
          <w:sz w:val="24"/>
          <w:szCs w:val="24"/>
        </w:rPr>
      </w:pPr>
    </w:p>
    <w:p w14:paraId="5CDBC5DF" w14:textId="77777777" w:rsidR="00B672CA" w:rsidRPr="0001377F" w:rsidRDefault="00B672CA" w:rsidP="005E5C70">
      <w:pPr>
        <w:pStyle w:val="2"/>
        <w:spacing w:line="240" w:lineRule="auto"/>
        <w:ind w:left="0" w:firstLine="567"/>
        <w:rPr>
          <w:sz w:val="24"/>
          <w:szCs w:val="24"/>
        </w:rPr>
      </w:pPr>
      <w:r w:rsidRPr="0001377F">
        <w:rPr>
          <w:sz w:val="24"/>
          <w:szCs w:val="24"/>
        </w:rPr>
        <w:t>У С Л О В И Я</w:t>
      </w:r>
    </w:p>
    <w:p w14:paraId="7642E67B" w14:textId="6E72D7E8" w:rsidR="0019450B" w:rsidRPr="002B3176" w:rsidRDefault="002F6557" w:rsidP="00534CD6">
      <w:pPr>
        <w:pStyle w:val="af4"/>
        <w:ind w:firstLine="567"/>
        <w:jc w:val="both"/>
        <w:rPr>
          <w:rFonts w:ascii="Times New Roman" w:hAnsi="Times New Roman"/>
          <w:sz w:val="24"/>
          <w:szCs w:val="24"/>
          <w:lang w:val="en-US"/>
        </w:rPr>
      </w:pPr>
      <w:r w:rsidRPr="0001377F">
        <w:rPr>
          <w:rFonts w:ascii="Times New Roman" w:hAnsi="Times New Roman"/>
          <w:sz w:val="24"/>
          <w:szCs w:val="24"/>
        </w:rPr>
        <w:t>з</w:t>
      </w:r>
      <w:r w:rsidR="00B27973" w:rsidRPr="0001377F">
        <w:rPr>
          <w:rFonts w:ascii="Times New Roman" w:hAnsi="Times New Roman"/>
          <w:sz w:val="24"/>
          <w:szCs w:val="24"/>
        </w:rPr>
        <w:t xml:space="preserve">а </w:t>
      </w:r>
      <w:r w:rsidR="00F07830" w:rsidRPr="0001377F">
        <w:rPr>
          <w:rFonts w:ascii="Times New Roman" w:hAnsi="Times New Roman"/>
          <w:sz w:val="24"/>
          <w:szCs w:val="24"/>
        </w:rPr>
        <w:t xml:space="preserve">провеждане на </w:t>
      </w:r>
      <w:r w:rsidR="00E14519" w:rsidRPr="0001377F">
        <w:rPr>
          <w:rFonts w:ascii="Times New Roman" w:hAnsi="Times New Roman"/>
          <w:b/>
          <w:sz w:val="24"/>
          <w:szCs w:val="24"/>
        </w:rPr>
        <w:t>открит конкурс</w:t>
      </w:r>
      <w:r w:rsidR="001B26A2" w:rsidRPr="0001377F">
        <w:rPr>
          <w:rFonts w:ascii="Times New Roman" w:hAnsi="Times New Roman"/>
          <w:sz w:val="24"/>
          <w:szCs w:val="24"/>
        </w:rPr>
        <w:t xml:space="preserve">, за определяне на изпълнител и възлагане изпълнението </w:t>
      </w:r>
      <w:r w:rsidR="00C70A53" w:rsidRPr="0001377F">
        <w:rPr>
          <w:rFonts w:ascii="Times New Roman" w:hAnsi="Times New Roman"/>
          <w:sz w:val="24"/>
          <w:szCs w:val="24"/>
        </w:rPr>
        <w:t xml:space="preserve">на </w:t>
      </w:r>
      <w:r w:rsidR="009B412A">
        <w:rPr>
          <w:rFonts w:ascii="Times New Roman" w:hAnsi="Times New Roman"/>
          <w:sz w:val="24"/>
          <w:szCs w:val="24"/>
        </w:rPr>
        <w:t xml:space="preserve">лесокултурни </w:t>
      </w:r>
      <w:r w:rsidR="00C70A53" w:rsidRPr="0001377F">
        <w:rPr>
          <w:rFonts w:ascii="Times New Roman" w:hAnsi="Times New Roman"/>
          <w:sz w:val="24"/>
          <w:szCs w:val="24"/>
        </w:rPr>
        <w:t xml:space="preserve">дейности </w:t>
      </w:r>
      <w:r w:rsidR="007B4885" w:rsidRPr="0001377F">
        <w:rPr>
          <w:rFonts w:ascii="Times New Roman" w:hAnsi="Times New Roman"/>
          <w:sz w:val="24"/>
          <w:szCs w:val="24"/>
        </w:rPr>
        <w:t>от</w:t>
      </w:r>
      <w:r w:rsidR="00222EAE" w:rsidRPr="0001377F">
        <w:rPr>
          <w:rFonts w:ascii="Times New Roman" w:hAnsi="Times New Roman"/>
          <w:sz w:val="24"/>
          <w:szCs w:val="24"/>
        </w:rPr>
        <w:t xml:space="preserve"> горски насаждения, разположени в</w:t>
      </w:r>
      <w:r w:rsidR="007B4885" w:rsidRPr="0001377F">
        <w:rPr>
          <w:rFonts w:ascii="Times New Roman" w:hAnsi="Times New Roman"/>
          <w:sz w:val="24"/>
          <w:szCs w:val="24"/>
        </w:rPr>
        <w:t xml:space="preserve"> горски територии –</w:t>
      </w:r>
      <w:r w:rsidR="001B26A2" w:rsidRPr="0001377F">
        <w:rPr>
          <w:rFonts w:ascii="Times New Roman" w:hAnsi="Times New Roman"/>
          <w:sz w:val="24"/>
          <w:szCs w:val="24"/>
        </w:rPr>
        <w:t xml:space="preserve"> </w:t>
      </w:r>
      <w:r w:rsidR="005E5C70" w:rsidRPr="00636442">
        <w:rPr>
          <w:rFonts w:ascii="Times New Roman" w:hAnsi="Times New Roman"/>
          <w:sz w:val="24"/>
          <w:szCs w:val="24"/>
        </w:rPr>
        <w:t>държавна</w:t>
      </w:r>
      <w:r w:rsidR="00E14519" w:rsidRPr="00636442">
        <w:rPr>
          <w:rFonts w:ascii="Times New Roman" w:hAnsi="Times New Roman"/>
          <w:sz w:val="24"/>
          <w:szCs w:val="24"/>
        </w:rPr>
        <w:t xml:space="preserve"> </w:t>
      </w:r>
      <w:r w:rsidR="00E14519" w:rsidRPr="005C0BEB">
        <w:rPr>
          <w:rFonts w:ascii="Times New Roman" w:hAnsi="Times New Roman"/>
          <w:sz w:val="24"/>
          <w:szCs w:val="24"/>
        </w:rPr>
        <w:t>собственост. Конкурса</w:t>
      </w:r>
      <w:r w:rsidR="00D625B3" w:rsidRPr="005C0BEB">
        <w:rPr>
          <w:rFonts w:ascii="Times New Roman" w:hAnsi="Times New Roman"/>
          <w:sz w:val="24"/>
          <w:szCs w:val="24"/>
        </w:rPr>
        <w:t xml:space="preserve"> е открит</w:t>
      </w:r>
      <w:r w:rsidR="00222EAE" w:rsidRPr="005C0BEB">
        <w:rPr>
          <w:rFonts w:ascii="Times New Roman" w:hAnsi="Times New Roman"/>
          <w:sz w:val="24"/>
          <w:szCs w:val="24"/>
        </w:rPr>
        <w:t xml:space="preserve"> със </w:t>
      </w:r>
      <w:r w:rsidR="00534CD6" w:rsidRPr="005C0BEB">
        <w:rPr>
          <w:rFonts w:ascii="Times New Roman" w:hAnsi="Times New Roman"/>
          <w:sz w:val="24"/>
          <w:szCs w:val="24"/>
        </w:rPr>
        <w:t>Заповед №</w:t>
      </w:r>
      <w:r w:rsidR="00730278">
        <w:rPr>
          <w:rFonts w:ascii="Times New Roman" w:hAnsi="Times New Roman"/>
          <w:sz w:val="24"/>
          <w:szCs w:val="24"/>
        </w:rPr>
        <w:t xml:space="preserve"> 48/24.02.</w:t>
      </w:r>
      <w:r w:rsidR="00A01EE2">
        <w:rPr>
          <w:rFonts w:ascii="Times New Roman" w:hAnsi="Times New Roman"/>
          <w:sz w:val="24"/>
          <w:szCs w:val="24"/>
        </w:rPr>
        <w:t>2025</w:t>
      </w:r>
      <w:r w:rsidR="005C0BEB" w:rsidRPr="005C0BEB">
        <w:rPr>
          <w:rFonts w:ascii="Times New Roman" w:hAnsi="Times New Roman"/>
          <w:sz w:val="24"/>
          <w:szCs w:val="24"/>
        </w:rPr>
        <w:t xml:space="preserve"> </w:t>
      </w:r>
      <w:r w:rsidR="00222EAE" w:rsidRPr="005C0BEB">
        <w:rPr>
          <w:rFonts w:ascii="Times New Roman" w:hAnsi="Times New Roman"/>
          <w:sz w:val="24"/>
          <w:szCs w:val="24"/>
        </w:rPr>
        <w:t>г</w:t>
      </w:r>
      <w:r w:rsidR="006224DA" w:rsidRPr="005C0BEB">
        <w:rPr>
          <w:rFonts w:ascii="Times New Roman" w:hAnsi="Times New Roman"/>
          <w:sz w:val="24"/>
          <w:szCs w:val="24"/>
        </w:rPr>
        <w:t>од</w:t>
      </w:r>
      <w:r w:rsidR="00222EAE" w:rsidRPr="005C0BEB">
        <w:rPr>
          <w:rFonts w:ascii="Times New Roman" w:hAnsi="Times New Roman"/>
          <w:sz w:val="24"/>
          <w:szCs w:val="24"/>
        </w:rPr>
        <w:t xml:space="preserve">. на директора на </w:t>
      </w:r>
      <w:r w:rsidR="0019450B" w:rsidRPr="005C0BEB">
        <w:rPr>
          <w:rFonts w:ascii="Times New Roman" w:hAnsi="Times New Roman"/>
          <w:sz w:val="24"/>
          <w:szCs w:val="24"/>
        </w:rPr>
        <w:t xml:space="preserve">ТП ДГС </w:t>
      </w:r>
      <w:r w:rsidR="00CF35B3" w:rsidRPr="005C0BEB">
        <w:rPr>
          <w:rFonts w:ascii="Times New Roman" w:hAnsi="Times New Roman"/>
          <w:sz w:val="24"/>
          <w:szCs w:val="24"/>
        </w:rPr>
        <w:t>„Варна“</w:t>
      </w:r>
      <w:r w:rsidR="00222EAE" w:rsidRPr="005C0BEB">
        <w:rPr>
          <w:rFonts w:ascii="Times New Roman" w:hAnsi="Times New Roman"/>
          <w:sz w:val="24"/>
          <w:szCs w:val="24"/>
        </w:rPr>
        <w:t xml:space="preserve"> и се</w:t>
      </w:r>
      <w:r w:rsidR="00B27973" w:rsidRPr="005C0BEB">
        <w:rPr>
          <w:rFonts w:ascii="Times New Roman" w:hAnsi="Times New Roman"/>
          <w:sz w:val="24"/>
          <w:szCs w:val="24"/>
        </w:rPr>
        <w:t xml:space="preserve"> провежда по реда на</w:t>
      </w:r>
      <w:r w:rsidR="0019450B" w:rsidRPr="005C0BEB">
        <w:rPr>
          <w:rFonts w:ascii="Times New Roman" w:hAnsi="Times New Roman"/>
          <w:color w:val="000000" w:themeColor="text1"/>
          <w:sz w:val="24"/>
          <w:szCs w:val="24"/>
        </w:rPr>
        <w:t xml:space="preserve"> чл. 15, </w:t>
      </w:r>
      <w:r w:rsidR="005E5C70" w:rsidRPr="005C0BEB">
        <w:rPr>
          <w:rFonts w:ascii="Times New Roman" w:hAnsi="Times New Roman"/>
          <w:color w:val="000000" w:themeColor="text1"/>
          <w:sz w:val="24"/>
          <w:szCs w:val="24"/>
        </w:rPr>
        <w:t>и сл.</w:t>
      </w:r>
      <w:r w:rsidR="0019450B" w:rsidRPr="005C0BEB">
        <w:rPr>
          <w:rFonts w:ascii="Times New Roman" w:hAnsi="Times New Roman"/>
          <w:color w:val="000000" w:themeColor="text1"/>
          <w:sz w:val="24"/>
          <w:szCs w:val="24"/>
        </w:rPr>
        <w:t xml:space="preserve"> във връзка с чл. 2, т. 2 , от</w:t>
      </w:r>
      <w:r w:rsidR="0019450B" w:rsidRPr="005C0BEB">
        <w:rPr>
          <w:rFonts w:ascii="Times New Roman" w:hAnsi="Times New Roman"/>
          <w:b/>
          <w:color w:val="000000" w:themeColor="text1"/>
          <w:sz w:val="24"/>
          <w:szCs w:val="24"/>
        </w:rPr>
        <w:t xml:space="preserve"> </w:t>
      </w:r>
      <w:r w:rsidR="0019450B" w:rsidRPr="005C0BEB">
        <w:rPr>
          <w:rFonts w:ascii="Times New Roman" w:hAnsi="Times New Roman"/>
          <w:bCs/>
          <w:color w:val="000000" w:themeColor="text1"/>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9450B" w:rsidRPr="005C0BEB">
        <w:rPr>
          <w:rFonts w:ascii="Times New Roman" w:hAnsi="Times New Roman"/>
          <w:color w:val="000000" w:themeColor="text1"/>
          <w:sz w:val="24"/>
          <w:szCs w:val="24"/>
        </w:rPr>
        <w:t xml:space="preserve"> и </w:t>
      </w:r>
      <w:r w:rsidR="00F70A77" w:rsidRPr="005C0BEB">
        <w:rPr>
          <w:rFonts w:ascii="Times New Roman" w:hAnsi="Times New Roman"/>
          <w:color w:val="000000" w:themeColor="text1"/>
          <w:sz w:val="24"/>
          <w:szCs w:val="24"/>
        </w:rPr>
        <w:t>Заповед за оправомощаване</w:t>
      </w:r>
      <w:r w:rsidR="00F70A77" w:rsidRPr="005C0BEB">
        <w:rPr>
          <w:rFonts w:ascii="Times New Roman" w:hAnsi="Times New Roman"/>
          <w:color w:val="000000" w:themeColor="text1"/>
          <w:sz w:val="24"/>
          <w:szCs w:val="24"/>
          <w:lang w:val="en-US"/>
        </w:rPr>
        <w:t xml:space="preserve"> </w:t>
      </w:r>
      <w:r w:rsidR="005E5C70" w:rsidRPr="005C0BEB">
        <w:rPr>
          <w:rFonts w:ascii="Times New Roman" w:hAnsi="Times New Roman"/>
          <w:color w:val="000000" w:themeColor="text1"/>
          <w:sz w:val="24"/>
          <w:szCs w:val="24"/>
        </w:rPr>
        <w:t>№</w:t>
      </w:r>
      <w:r w:rsidR="002B3176" w:rsidRPr="005C0BEB">
        <w:rPr>
          <w:rFonts w:ascii="Times New Roman" w:hAnsi="Times New Roman"/>
          <w:color w:val="000000" w:themeColor="text1"/>
          <w:sz w:val="24"/>
          <w:szCs w:val="24"/>
          <w:lang w:val="en-US"/>
        </w:rPr>
        <w:t xml:space="preserve"> </w:t>
      </w:r>
      <w:r w:rsidR="00730278">
        <w:rPr>
          <w:rFonts w:ascii="Times New Roman" w:hAnsi="Times New Roman"/>
          <w:color w:val="000000" w:themeColor="text1"/>
          <w:sz w:val="24"/>
          <w:szCs w:val="24"/>
        </w:rPr>
        <w:t>199/21.02.</w:t>
      </w:r>
      <w:r w:rsidR="00A01EE2">
        <w:rPr>
          <w:rFonts w:ascii="Times New Roman" w:hAnsi="Times New Roman"/>
          <w:color w:val="000000" w:themeColor="text1"/>
          <w:sz w:val="24"/>
          <w:szCs w:val="24"/>
        </w:rPr>
        <w:t>2025</w:t>
      </w:r>
      <w:r w:rsidR="005C0BEB" w:rsidRPr="005C0BEB">
        <w:rPr>
          <w:rFonts w:ascii="Times New Roman" w:hAnsi="Times New Roman"/>
          <w:color w:val="000000" w:themeColor="text1"/>
          <w:sz w:val="24"/>
          <w:szCs w:val="24"/>
        </w:rPr>
        <w:t xml:space="preserve"> </w:t>
      </w:r>
      <w:r w:rsidR="005E5C70" w:rsidRPr="005C0BEB">
        <w:rPr>
          <w:rFonts w:ascii="Times New Roman" w:hAnsi="Times New Roman"/>
          <w:color w:val="000000" w:themeColor="text1"/>
          <w:sz w:val="24"/>
          <w:szCs w:val="24"/>
        </w:rPr>
        <w:t>г</w:t>
      </w:r>
      <w:r w:rsidR="006224DA" w:rsidRPr="005C0BEB">
        <w:rPr>
          <w:rFonts w:ascii="Times New Roman" w:hAnsi="Times New Roman"/>
          <w:color w:val="000000" w:themeColor="text1"/>
          <w:sz w:val="24"/>
          <w:szCs w:val="24"/>
        </w:rPr>
        <w:t>од.</w:t>
      </w:r>
      <w:r w:rsidR="005E5C70" w:rsidRPr="005C0BEB">
        <w:rPr>
          <w:rFonts w:ascii="Times New Roman" w:hAnsi="Times New Roman"/>
          <w:color w:val="000000" w:themeColor="text1"/>
          <w:sz w:val="24"/>
          <w:szCs w:val="24"/>
        </w:rPr>
        <w:t xml:space="preserve"> на директора на СИДП ДП Шумен</w:t>
      </w:r>
      <w:r w:rsidR="006224DA" w:rsidRPr="005C0BEB">
        <w:rPr>
          <w:rFonts w:ascii="Times New Roman" w:hAnsi="Times New Roman"/>
          <w:color w:val="000000" w:themeColor="text1"/>
          <w:sz w:val="24"/>
          <w:szCs w:val="24"/>
        </w:rPr>
        <w:t>.</w:t>
      </w:r>
      <w:r w:rsidR="005E5C70" w:rsidRPr="002B3176">
        <w:rPr>
          <w:rFonts w:ascii="Times New Roman" w:hAnsi="Times New Roman"/>
          <w:color w:val="000000" w:themeColor="text1"/>
          <w:sz w:val="24"/>
          <w:szCs w:val="24"/>
        </w:rPr>
        <w:t xml:space="preserve"> </w:t>
      </w:r>
    </w:p>
    <w:p w14:paraId="7F910127" w14:textId="77777777" w:rsidR="001B26A2" w:rsidRPr="002C3851" w:rsidRDefault="001B26A2" w:rsidP="004567A7">
      <w:pPr>
        <w:pStyle w:val="af4"/>
        <w:jc w:val="both"/>
        <w:rPr>
          <w:rFonts w:ascii="Times New Roman" w:hAnsi="Times New Roman"/>
          <w:sz w:val="24"/>
          <w:szCs w:val="24"/>
        </w:rPr>
      </w:pPr>
    </w:p>
    <w:p w14:paraId="78E63AC3" w14:textId="77777777" w:rsidR="00B672CA" w:rsidRPr="00994202" w:rsidRDefault="004F3B6E" w:rsidP="005E5C70">
      <w:pPr>
        <w:spacing w:after="0" w:line="240" w:lineRule="auto"/>
        <w:ind w:firstLine="567"/>
        <w:jc w:val="center"/>
        <w:rPr>
          <w:rFonts w:ascii="Times New Roman" w:hAnsi="Times New Roman"/>
          <w:b/>
          <w:sz w:val="24"/>
          <w:szCs w:val="24"/>
        </w:rPr>
      </w:pPr>
      <w:r w:rsidRPr="00994202">
        <w:rPr>
          <w:rFonts w:ascii="Times New Roman" w:hAnsi="Times New Roman"/>
          <w:b/>
          <w:sz w:val="24"/>
          <w:szCs w:val="24"/>
        </w:rPr>
        <w:t xml:space="preserve">1. </w:t>
      </w:r>
      <w:r w:rsidR="00B672CA" w:rsidRPr="00994202">
        <w:rPr>
          <w:rFonts w:ascii="Times New Roman" w:hAnsi="Times New Roman"/>
          <w:b/>
          <w:sz w:val="24"/>
          <w:szCs w:val="24"/>
        </w:rPr>
        <w:t>ПРЕДМЕТ НА ПРОЦЕДУРАТА ПО ВЪЗЛАГАНЕ НА ДЕЙНОСТИ</w:t>
      </w:r>
      <w:r w:rsidR="00222EAE" w:rsidRPr="00994202">
        <w:rPr>
          <w:rFonts w:ascii="Times New Roman" w:hAnsi="Times New Roman"/>
          <w:b/>
          <w:sz w:val="24"/>
          <w:szCs w:val="24"/>
        </w:rPr>
        <w:t>ТЕ</w:t>
      </w:r>
      <w:r w:rsidR="00B672CA" w:rsidRPr="00994202">
        <w:rPr>
          <w:rFonts w:ascii="Times New Roman" w:hAnsi="Times New Roman"/>
          <w:b/>
          <w:sz w:val="24"/>
          <w:szCs w:val="24"/>
        </w:rPr>
        <w:t xml:space="preserve"> В </w:t>
      </w:r>
      <w:r w:rsidR="00313040" w:rsidRPr="00994202">
        <w:rPr>
          <w:rFonts w:ascii="Times New Roman" w:hAnsi="Times New Roman"/>
          <w:b/>
          <w:sz w:val="24"/>
          <w:szCs w:val="24"/>
        </w:rPr>
        <w:t>ДГ</w:t>
      </w:r>
      <w:r w:rsidR="00B672CA" w:rsidRPr="00994202">
        <w:rPr>
          <w:rFonts w:ascii="Times New Roman" w:hAnsi="Times New Roman"/>
          <w:b/>
          <w:sz w:val="24"/>
          <w:szCs w:val="24"/>
        </w:rPr>
        <w:t>Т</w:t>
      </w:r>
      <w:r w:rsidR="00D9482A" w:rsidRPr="00994202">
        <w:rPr>
          <w:rFonts w:ascii="Times New Roman" w:hAnsi="Times New Roman"/>
          <w:b/>
          <w:sz w:val="24"/>
          <w:szCs w:val="24"/>
        </w:rPr>
        <w:t>.</w:t>
      </w:r>
    </w:p>
    <w:p w14:paraId="336945F3" w14:textId="77777777" w:rsidR="003D51E7" w:rsidRPr="00FF11CB" w:rsidRDefault="00B672CA" w:rsidP="002B6A23">
      <w:pPr>
        <w:tabs>
          <w:tab w:val="left" w:pos="993"/>
        </w:tabs>
        <w:ind w:left="360"/>
        <w:jc w:val="both"/>
        <w:rPr>
          <w:rFonts w:ascii="Times New Roman" w:hAnsi="Times New Roman"/>
          <w:sz w:val="24"/>
          <w:szCs w:val="24"/>
          <w:lang w:val="en-US"/>
        </w:rPr>
      </w:pPr>
      <w:r w:rsidRPr="00994202">
        <w:rPr>
          <w:rFonts w:ascii="Times New Roman" w:hAnsi="Times New Roman"/>
          <w:sz w:val="24"/>
          <w:szCs w:val="24"/>
        </w:rPr>
        <w:t xml:space="preserve">Определяне на изпълнител </w:t>
      </w:r>
      <w:r w:rsidR="00D9482A" w:rsidRPr="00994202">
        <w:rPr>
          <w:rFonts w:ascii="Times New Roman" w:hAnsi="Times New Roman"/>
          <w:sz w:val="24"/>
          <w:szCs w:val="24"/>
        </w:rPr>
        <w:t>и възлагане изпълнението на</w:t>
      </w:r>
      <w:r w:rsidRPr="00994202">
        <w:rPr>
          <w:rFonts w:ascii="Times New Roman" w:hAnsi="Times New Roman"/>
          <w:sz w:val="24"/>
          <w:szCs w:val="24"/>
        </w:rPr>
        <w:t xml:space="preserve"> дейности в </w:t>
      </w:r>
      <w:r w:rsidR="00313040" w:rsidRPr="00994202">
        <w:rPr>
          <w:rFonts w:ascii="Times New Roman" w:hAnsi="Times New Roman"/>
          <w:sz w:val="24"/>
          <w:szCs w:val="24"/>
        </w:rPr>
        <w:t>Д</w:t>
      </w:r>
      <w:r w:rsidRPr="00994202">
        <w:rPr>
          <w:rFonts w:ascii="Times New Roman" w:hAnsi="Times New Roman"/>
          <w:sz w:val="24"/>
          <w:szCs w:val="24"/>
        </w:rPr>
        <w:t>ГТ</w:t>
      </w:r>
      <w:r w:rsidR="00D9482A" w:rsidRPr="00994202">
        <w:rPr>
          <w:rFonts w:ascii="Times New Roman" w:hAnsi="Times New Roman"/>
          <w:sz w:val="24"/>
          <w:szCs w:val="24"/>
        </w:rPr>
        <w:t>, с предмет</w:t>
      </w:r>
      <w:r w:rsidR="00797261" w:rsidRPr="00994202">
        <w:rPr>
          <w:rFonts w:ascii="Times New Roman" w:hAnsi="Times New Roman"/>
          <w:sz w:val="24"/>
          <w:szCs w:val="24"/>
        </w:rPr>
        <w:t>:</w:t>
      </w:r>
      <w:r w:rsidR="00222EAE" w:rsidRPr="00994202">
        <w:rPr>
          <w:rFonts w:ascii="Times New Roman" w:hAnsi="Times New Roman"/>
          <w:sz w:val="24"/>
          <w:szCs w:val="24"/>
        </w:rPr>
        <w:t xml:space="preserve"> </w:t>
      </w:r>
      <w:r w:rsidR="001D7987" w:rsidRPr="001D7987">
        <w:rPr>
          <w:rFonts w:ascii="Times New Roman" w:hAnsi="Times New Roman"/>
          <w:b/>
          <w:sz w:val="24"/>
          <w:szCs w:val="24"/>
        </w:rPr>
        <w:t>„Попълване и отглеждане на горски култури в горски насаждения, разположени в горските територии – държавна собственост, в района на дейност на ТП ДГС Варна“</w:t>
      </w:r>
      <w:r w:rsidR="003D3BE5" w:rsidRPr="001D7987">
        <w:rPr>
          <w:rFonts w:ascii="Times New Roman" w:hAnsi="Times New Roman"/>
          <w:b/>
          <w:sz w:val="24"/>
          <w:szCs w:val="24"/>
          <w:lang w:val="en-US"/>
        </w:rPr>
        <w:t>,</w:t>
      </w:r>
      <w:r w:rsidR="003D3BE5" w:rsidRPr="00FF11CB">
        <w:rPr>
          <w:rFonts w:ascii="Times New Roman" w:hAnsi="Times New Roman"/>
          <w:b/>
          <w:sz w:val="24"/>
          <w:szCs w:val="24"/>
          <w:lang w:val="en-US"/>
        </w:rPr>
        <w:t xml:space="preserve"> </w:t>
      </w:r>
      <w:r w:rsidR="00FF11CB" w:rsidRPr="00FF11CB">
        <w:rPr>
          <w:rFonts w:ascii="Times New Roman" w:hAnsi="Times New Roman"/>
          <w:sz w:val="24"/>
          <w:szCs w:val="24"/>
        </w:rPr>
        <w:t>обособен в обекти, както следва:</w:t>
      </w:r>
    </w:p>
    <w:tbl>
      <w:tblPr>
        <w:tblW w:w="10377" w:type="dxa"/>
        <w:jc w:val="center"/>
        <w:tblLayout w:type="fixed"/>
        <w:tblCellMar>
          <w:left w:w="10" w:type="dxa"/>
          <w:right w:w="10" w:type="dxa"/>
        </w:tblCellMar>
        <w:tblLook w:val="04A0" w:firstRow="1" w:lastRow="0" w:firstColumn="1" w:lastColumn="0" w:noHBand="0" w:noVBand="1"/>
      </w:tblPr>
      <w:tblGrid>
        <w:gridCol w:w="641"/>
        <w:gridCol w:w="2321"/>
        <w:gridCol w:w="851"/>
        <w:gridCol w:w="709"/>
        <w:gridCol w:w="850"/>
        <w:gridCol w:w="1134"/>
        <w:gridCol w:w="1458"/>
        <w:gridCol w:w="1420"/>
        <w:gridCol w:w="993"/>
      </w:tblGrid>
      <w:tr w:rsidR="00FA784F" w:rsidRPr="00FA784F" w14:paraId="18E37A70" w14:textId="77777777" w:rsidTr="006E5093">
        <w:trPr>
          <w:trHeight w:hRule="exact" w:val="944"/>
          <w:jc w:val="center"/>
        </w:trPr>
        <w:tc>
          <w:tcPr>
            <w:tcW w:w="641" w:type="dxa"/>
            <w:tcBorders>
              <w:top w:val="single" w:sz="4" w:space="0" w:color="auto"/>
              <w:left w:val="single" w:sz="4" w:space="0" w:color="auto"/>
              <w:bottom w:val="single" w:sz="4" w:space="0" w:color="auto"/>
              <w:right w:val="nil"/>
            </w:tcBorders>
            <w:shd w:val="clear" w:color="auto" w:fill="FFFFFF"/>
          </w:tcPr>
          <w:p w14:paraId="68AD3F89" w14:textId="77777777" w:rsidR="00FA784F" w:rsidRPr="00FA784F" w:rsidRDefault="00FA784F" w:rsidP="00FA784F">
            <w:pPr>
              <w:widowControl w:val="0"/>
              <w:spacing w:after="60" w:line="160"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Обект</w:t>
            </w:r>
          </w:p>
          <w:p w14:paraId="596B56D1" w14:textId="77777777" w:rsidR="00FA784F" w:rsidRPr="00FA784F" w:rsidRDefault="00FA784F" w:rsidP="00FA784F">
            <w:pPr>
              <w:widowControl w:val="0"/>
              <w:spacing w:after="60" w:line="160"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w:t>
            </w:r>
          </w:p>
        </w:tc>
        <w:tc>
          <w:tcPr>
            <w:tcW w:w="2321" w:type="dxa"/>
            <w:tcBorders>
              <w:top w:val="single" w:sz="4" w:space="0" w:color="auto"/>
              <w:left w:val="single" w:sz="4" w:space="0" w:color="auto"/>
              <w:bottom w:val="nil"/>
              <w:right w:val="nil"/>
            </w:tcBorders>
            <w:shd w:val="clear" w:color="auto" w:fill="FFFFFF"/>
            <w:vAlign w:val="center"/>
          </w:tcPr>
          <w:p w14:paraId="05EE66EC" w14:textId="77777777" w:rsidR="00FA784F" w:rsidRPr="00FA784F" w:rsidRDefault="00FA784F" w:rsidP="00FA784F">
            <w:pPr>
              <w:widowControl w:val="0"/>
              <w:spacing w:after="0" w:line="160"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Вид на дейността</w:t>
            </w:r>
          </w:p>
        </w:tc>
        <w:tc>
          <w:tcPr>
            <w:tcW w:w="851" w:type="dxa"/>
            <w:tcBorders>
              <w:top w:val="single" w:sz="4" w:space="0" w:color="auto"/>
              <w:left w:val="single" w:sz="4" w:space="0" w:color="auto"/>
              <w:bottom w:val="nil"/>
              <w:right w:val="single" w:sz="4" w:space="0" w:color="auto"/>
            </w:tcBorders>
            <w:shd w:val="clear" w:color="auto" w:fill="FFFFFF"/>
          </w:tcPr>
          <w:p w14:paraId="25EF1ACB" w14:textId="77777777" w:rsidR="00FA784F" w:rsidRPr="00FA784F" w:rsidRDefault="00FA784F" w:rsidP="00FA784F">
            <w:pPr>
              <w:widowControl w:val="0"/>
              <w:spacing w:after="0" w:line="240" w:lineRule="auto"/>
              <w:jc w:val="center"/>
              <w:rPr>
                <w:rFonts w:ascii="Times New Roman" w:eastAsia="Times New Roman" w:hAnsi="Times New Roman"/>
                <w:b/>
                <w:color w:val="000000"/>
                <w:sz w:val="20"/>
                <w:szCs w:val="20"/>
                <w:shd w:val="clear" w:color="auto" w:fill="FFFFFF"/>
                <w:lang w:eastAsia="bg-BG" w:bidi="bg-BG"/>
              </w:rPr>
            </w:pPr>
          </w:p>
          <w:p w14:paraId="60E393EB" w14:textId="77777777" w:rsidR="00FA784F" w:rsidRPr="00FA784F" w:rsidRDefault="00FA784F" w:rsidP="00FA784F">
            <w:pPr>
              <w:widowControl w:val="0"/>
              <w:spacing w:after="0" w:line="240" w:lineRule="auto"/>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Отдел</w:t>
            </w:r>
          </w:p>
        </w:tc>
        <w:tc>
          <w:tcPr>
            <w:tcW w:w="709" w:type="dxa"/>
            <w:tcBorders>
              <w:top w:val="single" w:sz="4" w:space="0" w:color="auto"/>
              <w:left w:val="single" w:sz="4" w:space="0" w:color="auto"/>
              <w:bottom w:val="nil"/>
              <w:right w:val="single" w:sz="4" w:space="0" w:color="auto"/>
            </w:tcBorders>
            <w:shd w:val="clear" w:color="auto" w:fill="FFFFFF"/>
          </w:tcPr>
          <w:p w14:paraId="15AE84BA" w14:textId="77777777" w:rsidR="00FA784F" w:rsidRPr="00FA784F" w:rsidRDefault="00FA784F" w:rsidP="00FA784F">
            <w:pPr>
              <w:widowControl w:val="0"/>
              <w:spacing w:after="0" w:line="160" w:lineRule="exact"/>
              <w:jc w:val="center"/>
              <w:rPr>
                <w:rFonts w:ascii="Times New Roman" w:eastAsia="Times New Roman" w:hAnsi="Times New Roman"/>
                <w:b/>
                <w:color w:val="000000"/>
                <w:sz w:val="20"/>
                <w:szCs w:val="20"/>
                <w:shd w:val="clear" w:color="auto" w:fill="FFFFFF"/>
                <w:lang w:eastAsia="bg-BG" w:bidi="bg-BG"/>
              </w:rPr>
            </w:pPr>
          </w:p>
          <w:p w14:paraId="63268BB1" w14:textId="77777777" w:rsidR="00FA784F" w:rsidRPr="00FA784F" w:rsidRDefault="00FA784F" w:rsidP="00FA784F">
            <w:pPr>
              <w:widowControl w:val="0"/>
              <w:spacing w:after="0" w:line="160"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Площ</w:t>
            </w:r>
          </w:p>
          <w:p w14:paraId="58C9E103" w14:textId="77777777" w:rsidR="00FA784F" w:rsidRPr="00FA784F" w:rsidRDefault="00FA784F" w:rsidP="00FA784F">
            <w:pPr>
              <w:widowControl w:val="0"/>
              <w:spacing w:after="0" w:line="160"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дка</w:t>
            </w:r>
          </w:p>
        </w:tc>
        <w:tc>
          <w:tcPr>
            <w:tcW w:w="850" w:type="dxa"/>
            <w:tcBorders>
              <w:top w:val="single" w:sz="4" w:space="0" w:color="auto"/>
              <w:left w:val="single" w:sz="4" w:space="0" w:color="auto"/>
              <w:bottom w:val="nil"/>
              <w:right w:val="nil"/>
            </w:tcBorders>
            <w:shd w:val="clear" w:color="auto" w:fill="FFFFFF"/>
            <w:vAlign w:val="center"/>
          </w:tcPr>
          <w:p w14:paraId="53CA1684" w14:textId="77777777" w:rsidR="00FA784F" w:rsidRPr="00FA784F" w:rsidRDefault="00FA784F" w:rsidP="00FA784F">
            <w:pPr>
              <w:widowControl w:val="0"/>
              <w:spacing w:after="0" w:line="160"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Мярка</w:t>
            </w:r>
          </w:p>
        </w:tc>
        <w:tc>
          <w:tcPr>
            <w:tcW w:w="1134" w:type="dxa"/>
            <w:tcBorders>
              <w:top w:val="single" w:sz="4" w:space="0" w:color="auto"/>
              <w:left w:val="single" w:sz="4" w:space="0" w:color="auto"/>
              <w:bottom w:val="nil"/>
              <w:right w:val="nil"/>
            </w:tcBorders>
            <w:shd w:val="clear" w:color="auto" w:fill="FFFFFF"/>
            <w:vAlign w:val="center"/>
          </w:tcPr>
          <w:p w14:paraId="0ACEAB69" w14:textId="77777777" w:rsidR="00FA784F" w:rsidRPr="00FA784F" w:rsidRDefault="00FA784F" w:rsidP="00FA784F">
            <w:pPr>
              <w:widowControl w:val="0"/>
              <w:spacing w:after="0" w:line="160"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Количество</w:t>
            </w:r>
          </w:p>
        </w:tc>
        <w:tc>
          <w:tcPr>
            <w:tcW w:w="1458" w:type="dxa"/>
            <w:tcBorders>
              <w:top w:val="single" w:sz="4" w:space="0" w:color="auto"/>
              <w:left w:val="single" w:sz="4" w:space="0" w:color="auto"/>
              <w:bottom w:val="nil"/>
              <w:right w:val="nil"/>
            </w:tcBorders>
            <w:shd w:val="clear" w:color="auto" w:fill="FFFFFF"/>
          </w:tcPr>
          <w:p w14:paraId="35928C60" w14:textId="77777777" w:rsidR="00FA784F" w:rsidRPr="00FA784F" w:rsidRDefault="00FA784F" w:rsidP="00FA784F">
            <w:pPr>
              <w:widowControl w:val="0"/>
              <w:spacing w:after="0" w:line="252"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Срок за изпълнение не по-късно от:</w:t>
            </w:r>
          </w:p>
        </w:tc>
        <w:tc>
          <w:tcPr>
            <w:tcW w:w="1420" w:type="dxa"/>
            <w:tcBorders>
              <w:top w:val="single" w:sz="4" w:space="0" w:color="auto"/>
              <w:left w:val="single" w:sz="4" w:space="0" w:color="auto"/>
              <w:bottom w:val="nil"/>
              <w:right w:val="nil"/>
            </w:tcBorders>
            <w:shd w:val="clear" w:color="auto" w:fill="FFFFFF"/>
          </w:tcPr>
          <w:p w14:paraId="521FFF50" w14:textId="77777777" w:rsidR="00FA784F" w:rsidRPr="00FA784F" w:rsidRDefault="00FA784F" w:rsidP="00FA784F">
            <w:pPr>
              <w:widowControl w:val="0"/>
              <w:spacing w:after="0" w:line="245"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Пределна цена в лева без ДДС</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09281FF" w14:textId="77777777" w:rsidR="00FA784F" w:rsidRPr="00FA784F" w:rsidRDefault="00FA784F" w:rsidP="00FA784F">
            <w:pPr>
              <w:widowControl w:val="0"/>
              <w:spacing w:after="0" w:line="252"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Гаранция за участие</w:t>
            </w:r>
          </w:p>
          <w:p w14:paraId="7F91D69E" w14:textId="77777777" w:rsidR="00FA784F" w:rsidRPr="00FA784F" w:rsidRDefault="00FA784F" w:rsidP="00FA784F">
            <w:pPr>
              <w:widowControl w:val="0"/>
              <w:spacing w:after="0" w:line="252" w:lineRule="exact"/>
              <w:jc w:val="center"/>
              <w:rPr>
                <w:rFonts w:ascii="Times New Roman" w:eastAsia="Times New Roman" w:hAnsi="Times New Roman"/>
                <w:b/>
                <w:color w:val="000000"/>
                <w:sz w:val="20"/>
                <w:szCs w:val="20"/>
                <w:shd w:val="clear" w:color="auto" w:fill="FFFFFF"/>
                <w:lang w:eastAsia="bg-BG" w:bidi="bg-BG"/>
              </w:rPr>
            </w:pPr>
            <w:r w:rsidRPr="00FA784F">
              <w:rPr>
                <w:rFonts w:ascii="Times New Roman" w:eastAsia="Times New Roman" w:hAnsi="Times New Roman"/>
                <w:b/>
                <w:color w:val="000000"/>
                <w:sz w:val="20"/>
                <w:szCs w:val="20"/>
                <w:shd w:val="clear" w:color="auto" w:fill="FFFFFF"/>
                <w:lang w:eastAsia="bg-BG" w:bidi="bg-BG"/>
              </w:rPr>
              <w:t>/лв./</w:t>
            </w:r>
          </w:p>
        </w:tc>
      </w:tr>
      <w:tr w:rsidR="00FA784F" w:rsidRPr="00FA784F" w14:paraId="463D00B0" w14:textId="77777777" w:rsidTr="006E5093">
        <w:trPr>
          <w:trHeight w:hRule="exact" w:val="414"/>
          <w:jc w:val="center"/>
        </w:trPr>
        <w:tc>
          <w:tcPr>
            <w:tcW w:w="641" w:type="dxa"/>
            <w:tcBorders>
              <w:left w:val="single" w:sz="4" w:space="0" w:color="auto"/>
              <w:right w:val="nil"/>
            </w:tcBorders>
            <w:shd w:val="clear" w:color="auto" w:fill="auto"/>
            <w:vAlign w:val="center"/>
            <w:hideMark/>
          </w:tcPr>
          <w:p w14:paraId="69DCEB15" w14:textId="77777777" w:rsidR="00FA784F" w:rsidRPr="00FA784F" w:rsidRDefault="00FA784F" w:rsidP="00B96EF3">
            <w:pPr>
              <w:spacing w:after="0" w:line="240" w:lineRule="auto"/>
              <w:rPr>
                <w:rFonts w:ascii="Times New Roman" w:eastAsia="Times New Roman" w:hAnsi="Times New Roman"/>
                <w:bCs/>
                <w:sz w:val="20"/>
                <w:szCs w:val="20"/>
                <w:lang w:eastAsia="bg-BG"/>
              </w:rPr>
            </w:pPr>
          </w:p>
        </w:tc>
        <w:tc>
          <w:tcPr>
            <w:tcW w:w="8743" w:type="dxa"/>
            <w:gridSpan w:val="7"/>
            <w:tcBorders>
              <w:top w:val="single" w:sz="4" w:space="0" w:color="auto"/>
              <w:left w:val="single" w:sz="4" w:space="0" w:color="auto"/>
              <w:bottom w:val="single" w:sz="4" w:space="0" w:color="auto"/>
              <w:right w:val="nil"/>
            </w:tcBorders>
            <w:shd w:val="clear" w:color="auto" w:fill="FFFFFF"/>
            <w:vAlign w:val="center"/>
            <w:hideMark/>
          </w:tcPr>
          <w:p w14:paraId="5B338102"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b/>
                <w:sz w:val="20"/>
                <w:szCs w:val="20"/>
                <w:lang w:eastAsia="bg-BG"/>
              </w:rPr>
              <w:t>Попълване на церови култури</w:t>
            </w:r>
          </w:p>
        </w:tc>
        <w:tc>
          <w:tcPr>
            <w:tcW w:w="993" w:type="dxa"/>
            <w:vMerge w:val="restart"/>
            <w:tcBorders>
              <w:left w:val="single" w:sz="4" w:space="0" w:color="auto"/>
              <w:right w:val="single" w:sz="4" w:space="0" w:color="auto"/>
            </w:tcBorders>
            <w:shd w:val="clear" w:color="auto" w:fill="auto"/>
            <w:vAlign w:val="center"/>
          </w:tcPr>
          <w:p w14:paraId="61E917A5"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653F7294" w14:textId="77777777" w:rsidTr="006E5093">
        <w:trPr>
          <w:cantSplit/>
          <w:trHeight w:hRule="exact" w:val="1134"/>
          <w:jc w:val="center"/>
        </w:trPr>
        <w:tc>
          <w:tcPr>
            <w:tcW w:w="641" w:type="dxa"/>
            <w:vMerge w:val="restart"/>
            <w:tcBorders>
              <w:left w:val="single" w:sz="4" w:space="0" w:color="auto"/>
              <w:right w:val="nil"/>
            </w:tcBorders>
            <w:shd w:val="clear" w:color="auto" w:fill="auto"/>
            <w:textDirection w:val="btLr"/>
            <w:vAlign w:val="center"/>
          </w:tcPr>
          <w:p w14:paraId="2D50416C" w14:textId="77777777" w:rsidR="00FA784F" w:rsidRPr="00FA784F" w:rsidRDefault="00FA784F" w:rsidP="00FA784F">
            <w:pPr>
              <w:spacing w:after="0" w:line="240" w:lineRule="auto"/>
              <w:ind w:left="113" w:right="113"/>
              <w:rPr>
                <w:rFonts w:ascii="Times New Roman" w:eastAsia="Times New Roman" w:hAnsi="Times New Roman"/>
                <w:b/>
                <w:bCs/>
                <w:sz w:val="20"/>
                <w:szCs w:val="20"/>
                <w:lang w:eastAsia="bg-BG"/>
              </w:rPr>
            </w:pPr>
            <w:r w:rsidRPr="00FA784F">
              <w:rPr>
                <w:rFonts w:ascii="Times New Roman" w:eastAsia="Times New Roman" w:hAnsi="Times New Roman"/>
                <w:b/>
                <w:sz w:val="20"/>
                <w:szCs w:val="20"/>
              </w:rPr>
              <w:t>ОБЕКТ №1-2025- ЛКМ</w:t>
            </w:r>
          </w:p>
        </w:tc>
        <w:tc>
          <w:tcPr>
            <w:tcW w:w="2321" w:type="dxa"/>
            <w:tcBorders>
              <w:top w:val="single" w:sz="4" w:space="0" w:color="auto"/>
              <w:left w:val="single" w:sz="4" w:space="0" w:color="auto"/>
              <w:bottom w:val="single" w:sz="4" w:space="0" w:color="auto"/>
              <w:right w:val="nil"/>
            </w:tcBorders>
            <w:shd w:val="clear" w:color="auto" w:fill="FFFFFF"/>
            <w:vAlign w:val="center"/>
          </w:tcPr>
          <w:p w14:paraId="7AEA8BC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Попълване на церови култури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30105F8"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294EC93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246-ж</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E8B3AAC"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4E56A89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18,5</w:t>
            </w:r>
          </w:p>
        </w:tc>
        <w:tc>
          <w:tcPr>
            <w:tcW w:w="850" w:type="dxa"/>
            <w:tcBorders>
              <w:top w:val="single" w:sz="4" w:space="0" w:color="auto"/>
              <w:left w:val="single" w:sz="4" w:space="0" w:color="auto"/>
              <w:bottom w:val="single" w:sz="4" w:space="0" w:color="auto"/>
              <w:right w:val="nil"/>
            </w:tcBorders>
            <w:shd w:val="clear" w:color="auto" w:fill="FFFFFF"/>
            <w:vAlign w:val="center"/>
          </w:tcPr>
          <w:p w14:paraId="6D8E3CA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B9114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4AD7D4F0"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18,5</w:t>
            </w:r>
          </w:p>
        </w:tc>
        <w:tc>
          <w:tcPr>
            <w:tcW w:w="1458" w:type="dxa"/>
            <w:tcBorders>
              <w:top w:val="single" w:sz="4" w:space="0" w:color="auto"/>
              <w:left w:val="single" w:sz="4" w:space="0" w:color="auto"/>
              <w:bottom w:val="single" w:sz="4" w:space="0" w:color="auto"/>
              <w:right w:val="nil"/>
            </w:tcBorders>
            <w:shd w:val="clear" w:color="auto" w:fill="FFFFFF"/>
            <w:vAlign w:val="center"/>
          </w:tcPr>
          <w:p w14:paraId="5510CB5C"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15.04.25</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00566FE7"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10172,40</w:t>
            </w:r>
          </w:p>
        </w:tc>
        <w:tc>
          <w:tcPr>
            <w:tcW w:w="993" w:type="dxa"/>
            <w:vMerge/>
            <w:tcBorders>
              <w:left w:val="single" w:sz="4" w:space="0" w:color="auto"/>
              <w:right w:val="single" w:sz="4" w:space="0" w:color="auto"/>
            </w:tcBorders>
            <w:shd w:val="clear" w:color="auto" w:fill="auto"/>
            <w:vAlign w:val="center"/>
          </w:tcPr>
          <w:p w14:paraId="0F0F9E7A"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4C7B8DB7" w14:textId="77777777" w:rsidTr="006E5093">
        <w:trPr>
          <w:cantSplit/>
          <w:trHeight w:hRule="exact" w:val="1134"/>
          <w:jc w:val="center"/>
        </w:trPr>
        <w:tc>
          <w:tcPr>
            <w:tcW w:w="641" w:type="dxa"/>
            <w:vMerge/>
            <w:tcBorders>
              <w:left w:val="single" w:sz="4" w:space="0" w:color="auto"/>
              <w:right w:val="nil"/>
            </w:tcBorders>
            <w:shd w:val="clear" w:color="auto" w:fill="auto"/>
            <w:textDirection w:val="btLr"/>
            <w:vAlign w:val="center"/>
          </w:tcPr>
          <w:p w14:paraId="4E1B922E" w14:textId="77777777" w:rsidR="00FA784F" w:rsidRPr="00FA784F" w:rsidRDefault="00FA784F" w:rsidP="00FA784F">
            <w:pPr>
              <w:spacing w:after="0" w:line="240" w:lineRule="auto"/>
              <w:ind w:left="113" w:right="113"/>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tcPr>
          <w:p w14:paraId="12C3C8C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Попълване на церови култури</w:t>
            </w:r>
          </w:p>
          <w:p w14:paraId="7BFA3A8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9A35A4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1ACA3EF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463-и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BDE4AE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79ECF44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w:t>
            </w:r>
          </w:p>
        </w:tc>
        <w:tc>
          <w:tcPr>
            <w:tcW w:w="850" w:type="dxa"/>
            <w:tcBorders>
              <w:top w:val="single" w:sz="4" w:space="0" w:color="auto"/>
              <w:left w:val="single" w:sz="4" w:space="0" w:color="auto"/>
              <w:bottom w:val="single" w:sz="4" w:space="0" w:color="auto"/>
              <w:right w:val="nil"/>
            </w:tcBorders>
            <w:shd w:val="clear" w:color="auto" w:fill="FFFFFF"/>
            <w:vAlign w:val="center"/>
          </w:tcPr>
          <w:p w14:paraId="12636E7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B922AB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017E8E7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w:t>
            </w:r>
          </w:p>
        </w:tc>
        <w:tc>
          <w:tcPr>
            <w:tcW w:w="1458" w:type="dxa"/>
            <w:tcBorders>
              <w:top w:val="single" w:sz="4" w:space="0" w:color="auto"/>
              <w:left w:val="single" w:sz="4" w:space="0" w:color="auto"/>
              <w:bottom w:val="single" w:sz="4" w:space="0" w:color="auto"/>
              <w:right w:val="nil"/>
            </w:tcBorders>
            <w:shd w:val="clear" w:color="auto" w:fill="FFFFFF"/>
          </w:tcPr>
          <w:p w14:paraId="6F2D5EF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3AA06EB0"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15.04.25</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37C33639"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2749,29</w:t>
            </w:r>
          </w:p>
        </w:tc>
        <w:tc>
          <w:tcPr>
            <w:tcW w:w="993" w:type="dxa"/>
            <w:vMerge/>
            <w:tcBorders>
              <w:left w:val="single" w:sz="4" w:space="0" w:color="auto"/>
              <w:right w:val="single" w:sz="4" w:space="0" w:color="auto"/>
            </w:tcBorders>
            <w:shd w:val="clear" w:color="auto" w:fill="auto"/>
            <w:vAlign w:val="center"/>
          </w:tcPr>
          <w:p w14:paraId="5703EBD7"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412F06C2" w14:textId="77777777" w:rsidTr="006E5093">
        <w:trPr>
          <w:trHeight w:hRule="exact" w:val="578"/>
          <w:jc w:val="center"/>
        </w:trPr>
        <w:tc>
          <w:tcPr>
            <w:tcW w:w="641" w:type="dxa"/>
            <w:vMerge/>
            <w:tcBorders>
              <w:left w:val="single" w:sz="4" w:space="0" w:color="auto"/>
              <w:right w:val="nil"/>
            </w:tcBorders>
            <w:shd w:val="clear" w:color="auto" w:fill="auto"/>
            <w:vAlign w:val="center"/>
          </w:tcPr>
          <w:p w14:paraId="3AF893ED"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tcPr>
          <w:p w14:paraId="6D4FBAE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Попълване на церови култури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6C1CE3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740FEFF6"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464-з</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275991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147FEB58"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18</w:t>
            </w:r>
          </w:p>
        </w:tc>
        <w:tc>
          <w:tcPr>
            <w:tcW w:w="850" w:type="dxa"/>
            <w:tcBorders>
              <w:top w:val="single" w:sz="4" w:space="0" w:color="auto"/>
              <w:left w:val="single" w:sz="4" w:space="0" w:color="auto"/>
              <w:bottom w:val="single" w:sz="4" w:space="0" w:color="auto"/>
              <w:right w:val="nil"/>
            </w:tcBorders>
            <w:shd w:val="clear" w:color="auto" w:fill="FFFFFF"/>
            <w:vAlign w:val="center"/>
          </w:tcPr>
          <w:p w14:paraId="0A744179"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90082C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13A581C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18</w:t>
            </w:r>
          </w:p>
        </w:tc>
        <w:tc>
          <w:tcPr>
            <w:tcW w:w="1458" w:type="dxa"/>
            <w:tcBorders>
              <w:top w:val="single" w:sz="4" w:space="0" w:color="auto"/>
              <w:left w:val="single" w:sz="4" w:space="0" w:color="auto"/>
              <w:bottom w:val="single" w:sz="4" w:space="0" w:color="auto"/>
              <w:right w:val="nil"/>
            </w:tcBorders>
            <w:shd w:val="clear" w:color="auto" w:fill="FFFFFF"/>
          </w:tcPr>
          <w:p w14:paraId="4F71853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10F7BF8"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15.04.25</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5A13CAC2"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9897,46</w:t>
            </w:r>
          </w:p>
        </w:tc>
        <w:tc>
          <w:tcPr>
            <w:tcW w:w="993" w:type="dxa"/>
            <w:vMerge/>
            <w:tcBorders>
              <w:left w:val="single" w:sz="4" w:space="0" w:color="auto"/>
              <w:right w:val="single" w:sz="4" w:space="0" w:color="auto"/>
            </w:tcBorders>
            <w:shd w:val="clear" w:color="auto" w:fill="auto"/>
            <w:vAlign w:val="center"/>
          </w:tcPr>
          <w:p w14:paraId="4456635F"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471362B4" w14:textId="77777777" w:rsidTr="006E5093">
        <w:trPr>
          <w:trHeight w:hRule="exact" w:val="578"/>
          <w:jc w:val="center"/>
        </w:trPr>
        <w:tc>
          <w:tcPr>
            <w:tcW w:w="641" w:type="dxa"/>
            <w:tcBorders>
              <w:left w:val="single" w:sz="4" w:space="0" w:color="auto"/>
              <w:right w:val="nil"/>
            </w:tcBorders>
            <w:shd w:val="clear" w:color="auto" w:fill="auto"/>
            <w:vAlign w:val="center"/>
          </w:tcPr>
          <w:p w14:paraId="442312BF"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8743" w:type="dxa"/>
            <w:gridSpan w:val="7"/>
            <w:tcBorders>
              <w:top w:val="single" w:sz="4" w:space="0" w:color="auto"/>
              <w:left w:val="single" w:sz="4" w:space="0" w:color="auto"/>
              <w:bottom w:val="single" w:sz="4" w:space="0" w:color="auto"/>
              <w:right w:val="nil"/>
            </w:tcBorders>
            <w:shd w:val="clear" w:color="auto" w:fill="FFFFFF"/>
            <w:vAlign w:val="center"/>
          </w:tcPr>
          <w:p w14:paraId="1093142A"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b/>
                <w:sz w:val="20"/>
                <w:szCs w:val="20"/>
                <w:lang w:eastAsia="bg-BG"/>
              </w:rPr>
              <w:t>Ръчно и механизирано отглеждане на горски култури</w:t>
            </w:r>
          </w:p>
        </w:tc>
        <w:tc>
          <w:tcPr>
            <w:tcW w:w="993" w:type="dxa"/>
            <w:vMerge/>
            <w:tcBorders>
              <w:left w:val="single" w:sz="4" w:space="0" w:color="auto"/>
              <w:right w:val="single" w:sz="4" w:space="0" w:color="auto"/>
            </w:tcBorders>
            <w:shd w:val="clear" w:color="auto" w:fill="auto"/>
            <w:vAlign w:val="center"/>
          </w:tcPr>
          <w:p w14:paraId="75793C83"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7109788A" w14:textId="77777777" w:rsidTr="006E5093">
        <w:trPr>
          <w:trHeight w:hRule="exact" w:val="578"/>
          <w:jc w:val="center"/>
        </w:trPr>
        <w:tc>
          <w:tcPr>
            <w:tcW w:w="641" w:type="dxa"/>
            <w:tcBorders>
              <w:left w:val="single" w:sz="4" w:space="0" w:color="auto"/>
              <w:right w:val="nil"/>
            </w:tcBorders>
            <w:shd w:val="clear" w:color="auto" w:fill="auto"/>
            <w:vAlign w:val="center"/>
            <w:hideMark/>
          </w:tcPr>
          <w:p w14:paraId="4DBE69A2"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hideMark/>
          </w:tcPr>
          <w:p w14:paraId="1CE7485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Окопаване на тополова култура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FCE047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4D8D6C0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575D72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4CBDD1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79</w:t>
            </w:r>
          </w:p>
        </w:tc>
        <w:tc>
          <w:tcPr>
            <w:tcW w:w="850" w:type="dxa"/>
            <w:tcBorders>
              <w:top w:val="single" w:sz="4" w:space="0" w:color="auto"/>
              <w:left w:val="single" w:sz="4" w:space="0" w:color="auto"/>
              <w:bottom w:val="single" w:sz="4" w:space="0" w:color="auto"/>
              <w:right w:val="nil"/>
            </w:tcBorders>
            <w:shd w:val="clear" w:color="auto" w:fill="FFFFFF"/>
            <w:vAlign w:val="center"/>
            <w:hideMark/>
          </w:tcPr>
          <w:p w14:paraId="2BEE9B98"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10 бр.</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14:paraId="7BD3EBEF"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497,7</w:t>
            </w:r>
          </w:p>
        </w:tc>
        <w:tc>
          <w:tcPr>
            <w:tcW w:w="1458" w:type="dxa"/>
            <w:tcBorders>
              <w:top w:val="single" w:sz="4" w:space="0" w:color="auto"/>
              <w:left w:val="single" w:sz="4" w:space="0" w:color="auto"/>
              <w:bottom w:val="single" w:sz="4" w:space="0" w:color="auto"/>
              <w:right w:val="nil"/>
            </w:tcBorders>
            <w:shd w:val="clear" w:color="auto" w:fill="FFFFFF"/>
            <w:vAlign w:val="center"/>
            <w:hideMark/>
          </w:tcPr>
          <w:p w14:paraId="0C0F283D"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r w:rsidRPr="00FA784F">
              <w:rPr>
                <w:rFonts w:ascii="Times New Roman" w:eastAsia="Times New Roman" w:hAnsi="Times New Roman"/>
                <w:sz w:val="20"/>
                <w:szCs w:val="20"/>
                <w:lang w:eastAsia="bg-BG"/>
              </w:rPr>
              <w:t>15.06.25г.</w:t>
            </w:r>
          </w:p>
        </w:tc>
        <w:tc>
          <w:tcPr>
            <w:tcW w:w="1420" w:type="dxa"/>
            <w:tcBorders>
              <w:top w:val="single" w:sz="4" w:space="0" w:color="auto"/>
              <w:left w:val="single" w:sz="4" w:space="0" w:color="auto"/>
              <w:bottom w:val="single" w:sz="4" w:space="0" w:color="auto"/>
              <w:right w:val="nil"/>
            </w:tcBorders>
            <w:shd w:val="clear" w:color="auto" w:fill="FFFFFF"/>
            <w:vAlign w:val="center"/>
            <w:hideMark/>
          </w:tcPr>
          <w:p w14:paraId="3C875BBD"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4812,07</w:t>
            </w:r>
          </w:p>
        </w:tc>
        <w:tc>
          <w:tcPr>
            <w:tcW w:w="993" w:type="dxa"/>
            <w:vMerge/>
            <w:tcBorders>
              <w:left w:val="single" w:sz="4" w:space="0" w:color="auto"/>
              <w:right w:val="single" w:sz="4" w:space="0" w:color="auto"/>
            </w:tcBorders>
            <w:shd w:val="clear" w:color="auto" w:fill="auto"/>
            <w:vAlign w:val="center"/>
          </w:tcPr>
          <w:p w14:paraId="2FD7489D"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75D313FE" w14:textId="77777777" w:rsidTr="006E5093">
        <w:trPr>
          <w:trHeight w:hRule="exact" w:val="1127"/>
          <w:jc w:val="center"/>
        </w:trPr>
        <w:tc>
          <w:tcPr>
            <w:tcW w:w="641" w:type="dxa"/>
            <w:tcBorders>
              <w:left w:val="single" w:sz="4" w:space="0" w:color="auto"/>
              <w:right w:val="nil"/>
            </w:tcBorders>
            <w:shd w:val="clear" w:color="auto" w:fill="auto"/>
            <w:vAlign w:val="center"/>
          </w:tcPr>
          <w:p w14:paraId="1362273E"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37883896"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Междуредова обработка на почвата чрез наораване или </w:t>
            </w:r>
            <w:proofErr w:type="spellStart"/>
            <w:r w:rsidRPr="00FA784F">
              <w:rPr>
                <w:rFonts w:ascii="Times New Roman" w:eastAsia="Times New Roman" w:hAnsi="Times New Roman"/>
                <w:sz w:val="20"/>
                <w:szCs w:val="20"/>
                <w:lang w:eastAsia="bg-BG"/>
              </w:rPr>
              <w:t>мулчиране</w:t>
            </w:r>
            <w:proofErr w:type="spellEnd"/>
            <w:r w:rsidRPr="00FA784F">
              <w:rPr>
                <w:rFonts w:ascii="Times New Roman" w:eastAsia="Times New Roman" w:hAnsi="Times New Roman"/>
                <w:sz w:val="20"/>
                <w:szCs w:val="20"/>
                <w:lang w:eastAsia="bg-BG"/>
              </w:rPr>
              <w:t xml:space="preserve"> в междуредията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FEF9BC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2637C72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44DF32DA"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1AEA45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3E2B06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0A977994"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70</w:t>
            </w:r>
          </w:p>
        </w:tc>
        <w:tc>
          <w:tcPr>
            <w:tcW w:w="850" w:type="dxa"/>
            <w:tcBorders>
              <w:top w:val="single" w:sz="4" w:space="0" w:color="auto"/>
              <w:left w:val="single" w:sz="4" w:space="0" w:color="auto"/>
              <w:bottom w:val="single" w:sz="4" w:space="0" w:color="auto"/>
              <w:right w:val="nil"/>
            </w:tcBorders>
            <w:shd w:val="clear" w:color="auto" w:fill="FFFFFF"/>
            <w:vAlign w:val="center"/>
          </w:tcPr>
          <w:p w14:paraId="701FE1C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nil"/>
            </w:tcBorders>
            <w:shd w:val="clear" w:color="auto" w:fill="FFFFFF"/>
            <w:vAlign w:val="center"/>
          </w:tcPr>
          <w:p w14:paraId="12258648"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70</w:t>
            </w:r>
          </w:p>
        </w:tc>
        <w:tc>
          <w:tcPr>
            <w:tcW w:w="1458" w:type="dxa"/>
            <w:tcBorders>
              <w:top w:val="single" w:sz="4" w:space="0" w:color="auto"/>
              <w:left w:val="single" w:sz="4" w:space="0" w:color="auto"/>
              <w:bottom w:val="single" w:sz="4" w:space="0" w:color="auto"/>
              <w:right w:val="nil"/>
            </w:tcBorders>
            <w:shd w:val="clear" w:color="auto" w:fill="FFFFFF"/>
            <w:vAlign w:val="center"/>
          </w:tcPr>
          <w:p w14:paraId="449D3CB7"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5F2F1A09"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2800,00</w:t>
            </w:r>
          </w:p>
        </w:tc>
        <w:tc>
          <w:tcPr>
            <w:tcW w:w="993" w:type="dxa"/>
            <w:vMerge/>
            <w:tcBorders>
              <w:left w:val="single" w:sz="4" w:space="0" w:color="auto"/>
              <w:right w:val="single" w:sz="4" w:space="0" w:color="auto"/>
            </w:tcBorders>
            <w:shd w:val="clear" w:color="auto" w:fill="auto"/>
            <w:vAlign w:val="center"/>
          </w:tcPr>
          <w:p w14:paraId="2D06B824"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0F715BB1" w14:textId="77777777" w:rsidTr="006E5093">
        <w:trPr>
          <w:trHeight w:hRule="exact" w:val="578"/>
          <w:jc w:val="center"/>
        </w:trPr>
        <w:tc>
          <w:tcPr>
            <w:tcW w:w="641" w:type="dxa"/>
            <w:tcBorders>
              <w:left w:val="single" w:sz="4" w:space="0" w:color="auto"/>
              <w:right w:val="nil"/>
            </w:tcBorders>
            <w:shd w:val="clear" w:color="auto" w:fill="auto"/>
            <w:vAlign w:val="center"/>
          </w:tcPr>
          <w:p w14:paraId="3DB2EC16"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1417E8BA"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Окопаване на тополова култура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447EE26"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6882C0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6</w:t>
            </w:r>
          </w:p>
        </w:tc>
        <w:tc>
          <w:tcPr>
            <w:tcW w:w="850" w:type="dxa"/>
            <w:tcBorders>
              <w:top w:val="single" w:sz="4" w:space="0" w:color="auto"/>
              <w:left w:val="single" w:sz="4" w:space="0" w:color="auto"/>
              <w:bottom w:val="single" w:sz="4" w:space="0" w:color="auto"/>
              <w:right w:val="nil"/>
            </w:tcBorders>
            <w:shd w:val="clear" w:color="auto" w:fill="FFFFFF"/>
            <w:vAlign w:val="center"/>
          </w:tcPr>
          <w:p w14:paraId="310EDF7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10 бр.</w:t>
            </w:r>
          </w:p>
        </w:tc>
        <w:tc>
          <w:tcPr>
            <w:tcW w:w="1134" w:type="dxa"/>
            <w:tcBorders>
              <w:top w:val="single" w:sz="4" w:space="0" w:color="auto"/>
              <w:left w:val="single" w:sz="4" w:space="0" w:color="auto"/>
              <w:bottom w:val="single" w:sz="4" w:space="0" w:color="auto"/>
              <w:right w:val="nil"/>
            </w:tcBorders>
            <w:shd w:val="clear" w:color="auto" w:fill="FFFFFF"/>
            <w:vAlign w:val="center"/>
          </w:tcPr>
          <w:p w14:paraId="22A0A66A"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37,80</w:t>
            </w:r>
          </w:p>
        </w:tc>
        <w:tc>
          <w:tcPr>
            <w:tcW w:w="1458" w:type="dxa"/>
            <w:tcBorders>
              <w:top w:val="single" w:sz="4" w:space="0" w:color="auto"/>
              <w:left w:val="single" w:sz="4" w:space="0" w:color="auto"/>
              <w:bottom w:val="single" w:sz="4" w:space="0" w:color="auto"/>
              <w:right w:val="nil"/>
            </w:tcBorders>
            <w:shd w:val="clear" w:color="auto" w:fill="FFFFFF"/>
            <w:vAlign w:val="center"/>
          </w:tcPr>
          <w:p w14:paraId="081CE87C"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15.06.25г.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580F8475"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365,47</w:t>
            </w:r>
          </w:p>
        </w:tc>
        <w:tc>
          <w:tcPr>
            <w:tcW w:w="993" w:type="dxa"/>
            <w:vMerge/>
            <w:tcBorders>
              <w:left w:val="single" w:sz="4" w:space="0" w:color="auto"/>
              <w:right w:val="single" w:sz="4" w:space="0" w:color="auto"/>
            </w:tcBorders>
            <w:shd w:val="clear" w:color="auto" w:fill="auto"/>
            <w:vAlign w:val="center"/>
          </w:tcPr>
          <w:p w14:paraId="66596B2C"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56710F63" w14:textId="77777777" w:rsidTr="006E5093">
        <w:trPr>
          <w:trHeight w:hRule="exact" w:val="1123"/>
          <w:jc w:val="center"/>
        </w:trPr>
        <w:tc>
          <w:tcPr>
            <w:tcW w:w="641" w:type="dxa"/>
            <w:tcBorders>
              <w:left w:val="single" w:sz="4" w:space="0" w:color="auto"/>
              <w:right w:val="nil"/>
            </w:tcBorders>
            <w:shd w:val="clear" w:color="auto" w:fill="auto"/>
            <w:vAlign w:val="center"/>
          </w:tcPr>
          <w:p w14:paraId="0AD74D93"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00C7C3B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Междуредова обработка на почвата чрез наораване или </w:t>
            </w:r>
            <w:proofErr w:type="spellStart"/>
            <w:r w:rsidRPr="00FA784F">
              <w:rPr>
                <w:rFonts w:ascii="Times New Roman" w:eastAsia="Times New Roman" w:hAnsi="Times New Roman"/>
                <w:sz w:val="20"/>
                <w:szCs w:val="20"/>
                <w:lang w:eastAsia="bg-BG"/>
              </w:rPr>
              <w:t>мулчиране</w:t>
            </w:r>
            <w:proofErr w:type="spellEnd"/>
            <w:r w:rsidRPr="00FA784F">
              <w:rPr>
                <w:rFonts w:ascii="Times New Roman" w:eastAsia="Times New Roman" w:hAnsi="Times New Roman"/>
                <w:sz w:val="20"/>
                <w:szCs w:val="20"/>
                <w:lang w:eastAsia="bg-BG"/>
              </w:rPr>
              <w:t xml:space="preserve"> в междуредията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AAB1520"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0562C7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4F4AD4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9A86F70"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DC7CBB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24DF15E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w:t>
            </w:r>
          </w:p>
        </w:tc>
        <w:tc>
          <w:tcPr>
            <w:tcW w:w="850" w:type="dxa"/>
            <w:tcBorders>
              <w:top w:val="single" w:sz="4" w:space="0" w:color="auto"/>
              <w:left w:val="single" w:sz="4" w:space="0" w:color="auto"/>
              <w:bottom w:val="single" w:sz="4" w:space="0" w:color="auto"/>
              <w:right w:val="nil"/>
            </w:tcBorders>
            <w:shd w:val="clear" w:color="auto" w:fill="FFFFFF"/>
            <w:vAlign w:val="center"/>
          </w:tcPr>
          <w:p w14:paraId="1D572FE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nil"/>
            </w:tcBorders>
            <w:shd w:val="clear" w:color="auto" w:fill="FFFFFF"/>
            <w:vAlign w:val="center"/>
          </w:tcPr>
          <w:p w14:paraId="34D4AE18"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w:t>
            </w:r>
          </w:p>
        </w:tc>
        <w:tc>
          <w:tcPr>
            <w:tcW w:w="1458" w:type="dxa"/>
            <w:tcBorders>
              <w:top w:val="single" w:sz="4" w:space="0" w:color="auto"/>
              <w:left w:val="single" w:sz="4" w:space="0" w:color="auto"/>
              <w:bottom w:val="single" w:sz="4" w:space="0" w:color="auto"/>
              <w:right w:val="nil"/>
            </w:tcBorders>
            <w:shd w:val="clear" w:color="auto" w:fill="FFFFFF"/>
            <w:vAlign w:val="center"/>
          </w:tcPr>
          <w:p w14:paraId="5E27A303"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31A59131"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200,00</w:t>
            </w:r>
          </w:p>
        </w:tc>
        <w:tc>
          <w:tcPr>
            <w:tcW w:w="993" w:type="dxa"/>
            <w:vMerge/>
            <w:tcBorders>
              <w:left w:val="single" w:sz="4" w:space="0" w:color="auto"/>
              <w:right w:val="single" w:sz="4" w:space="0" w:color="auto"/>
            </w:tcBorders>
            <w:shd w:val="clear" w:color="auto" w:fill="auto"/>
            <w:vAlign w:val="center"/>
          </w:tcPr>
          <w:p w14:paraId="37BFDC3E"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54DA044A" w14:textId="77777777" w:rsidTr="006E5093">
        <w:trPr>
          <w:trHeight w:hRule="exact" w:val="578"/>
          <w:jc w:val="center"/>
        </w:trPr>
        <w:tc>
          <w:tcPr>
            <w:tcW w:w="641" w:type="dxa"/>
            <w:tcBorders>
              <w:left w:val="single" w:sz="4" w:space="0" w:color="auto"/>
              <w:right w:val="nil"/>
            </w:tcBorders>
            <w:shd w:val="clear" w:color="auto" w:fill="auto"/>
            <w:vAlign w:val="center"/>
          </w:tcPr>
          <w:p w14:paraId="4A683323"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1A7EAE5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Окопаване на тополова култура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8F222C9"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4C2D25D4"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5-в</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B11015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66C6F52" w14:textId="77777777" w:rsidR="00FA784F" w:rsidRPr="00FA784F" w:rsidRDefault="00FA784F" w:rsidP="00FA784F">
            <w:pPr>
              <w:spacing w:after="0" w:line="240" w:lineRule="auto"/>
              <w:jc w:val="center"/>
              <w:rPr>
                <w:rFonts w:ascii="Times New Roman" w:eastAsia="Times New Roman" w:hAnsi="Times New Roman"/>
                <w:sz w:val="20"/>
                <w:szCs w:val="20"/>
                <w:lang w:val="en-US" w:eastAsia="bg-BG"/>
              </w:rPr>
            </w:pPr>
            <w:r w:rsidRPr="00FA784F">
              <w:rPr>
                <w:rFonts w:ascii="Times New Roman" w:eastAsia="Times New Roman" w:hAnsi="Times New Roman"/>
                <w:sz w:val="20"/>
                <w:szCs w:val="20"/>
                <w:lang w:eastAsia="bg-BG"/>
              </w:rPr>
              <w:t>71</w:t>
            </w:r>
          </w:p>
        </w:tc>
        <w:tc>
          <w:tcPr>
            <w:tcW w:w="850" w:type="dxa"/>
            <w:tcBorders>
              <w:top w:val="single" w:sz="4" w:space="0" w:color="auto"/>
              <w:left w:val="single" w:sz="4" w:space="0" w:color="auto"/>
              <w:bottom w:val="single" w:sz="4" w:space="0" w:color="auto"/>
              <w:right w:val="nil"/>
            </w:tcBorders>
            <w:shd w:val="clear" w:color="auto" w:fill="FFFFFF"/>
            <w:vAlign w:val="center"/>
          </w:tcPr>
          <w:p w14:paraId="18F77009"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10 бр.</w:t>
            </w:r>
          </w:p>
        </w:tc>
        <w:tc>
          <w:tcPr>
            <w:tcW w:w="1134" w:type="dxa"/>
            <w:tcBorders>
              <w:top w:val="single" w:sz="4" w:space="0" w:color="auto"/>
              <w:left w:val="single" w:sz="4" w:space="0" w:color="auto"/>
              <w:bottom w:val="single" w:sz="4" w:space="0" w:color="auto"/>
              <w:right w:val="nil"/>
            </w:tcBorders>
            <w:shd w:val="clear" w:color="auto" w:fill="FFFFFF"/>
            <w:vAlign w:val="center"/>
          </w:tcPr>
          <w:p w14:paraId="6791DB8A"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447,30</w:t>
            </w:r>
          </w:p>
        </w:tc>
        <w:tc>
          <w:tcPr>
            <w:tcW w:w="1458" w:type="dxa"/>
            <w:tcBorders>
              <w:top w:val="single" w:sz="4" w:space="0" w:color="auto"/>
              <w:left w:val="single" w:sz="4" w:space="0" w:color="auto"/>
              <w:bottom w:val="single" w:sz="4" w:space="0" w:color="auto"/>
              <w:right w:val="nil"/>
            </w:tcBorders>
            <w:shd w:val="clear" w:color="auto" w:fill="FFFFFF"/>
            <w:vAlign w:val="center"/>
          </w:tcPr>
          <w:p w14:paraId="61A027E7"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5827C2E6"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4324,77</w:t>
            </w:r>
          </w:p>
        </w:tc>
        <w:tc>
          <w:tcPr>
            <w:tcW w:w="993" w:type="dxa"/>
            <w:vMerge/>
            <w:tcBorders>
              <w:left w:val="single" w:sz="4" w:space="0" w:color="auto"/>
              <w:right w:val="single" w:sz="4" w:space="0" w:color="auto"/>
            </w:tcBorders>
            <w:shd w:val="clear" w:color="auto" w:fill="auto"/>
            <w:vAlign w:val="center"/>
          </w:tcPr>
          <w:p w14:paraId="086CE6AC"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72B2BAC6" w14:textId="77777777" w:rsidTr="006E5093">
        <w:trPr>
          <w:trHeight w:hRule="exact" w:val="1181"/>
          <w:jc w:val="center"/>
        </w:trPr>
        <w:tc>
          <w:tcPr>
            <w:tcW w:w="641" w:type="dxa"/>
            <w:tcBorders>
              <w:left w:val="single" w:sz="4" w:space="0" w:color="auto"/>
              <w:right w:val="nil"/>
            </w:tcBorders>
            <w:shd w:val="clear" w:color="auto" w:fill="auto"/>
            <w:vAlign w:val="center"/>
          </w:tcPr>
          <w:p w14:paraId="4AE36060"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0FF5266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Междуредова обработка на почвата чрез наораване или </w:t>
            </w:r>
            <w:proofErr w:type="spellStart"/>
            <w:r w:rsidRPr="00FA784F">
              <w:rPr>
                <w:rFonts w:ascii="Times New Roman" w:eastAsia="Times New Roman" w:hAnsi="Times New Roman"/>
                <w:sz w:val="20"/>
                <w:szCs w:val="20"/>
                <w:lang w:eastAsia="bg-BG"/>
              </w:rPr>
              <w:t>мулчиране</w:t>
            </w:r>
            <w:proofErr w:type="spellEnd"/>
            <w:r w:rsidRPr="00FA784F">
              <w:rPr>
                <w:rFonts w:ascii="Times New Roman" w:eastAsia="Times New Roman" w:hAnsi="Times New Roman"/>
                <w:sz w:val="20"/>
                <w:szCs w:val="20"/>
                <w:lang w:eastAsia="bg-BG"/>
              </w:rPr>
              <w:t xml:space="preserve"> в междуредията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ACE3978"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47F8F73"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0CAF2D56"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5-в</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76AE7B4"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1B47A55B" w14:textId="77777777" w:rsidR="00FA784F" w:rsidRPr="00FA784F" w:rsidRDefault="00FA784F" w:rsidP="00FA784F">
            <w:pPr>
              <w:spacing w:after="0" w:line="240" w:lineRule="auto"/>
              <w:jc w:val="center"/>
              <w:rPr>
                <w:rFonts w:ascii="Times New Roman" w:eastAsia="Times New Roman" w:hAnsi="Times New Roman"/>
                <w:sz w:val="20"/>
                <w:szCs w:val="20"/>
                <w:lang w:val="en-US" w:eastAsia="bg-BG"/>
              </w:rPr>
            </w:pPr>
          </w:p>
          <w:p w14:paraId="269F5A0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66</w:t>
            </w:r>
          </w:p>
        </w:tc>
        <w:tc>
          <w:tcPr>
            <w:tcW w:w="850" w:type="dxa"/>
            <w:tcBorders>
              <w:top w:val="single" w:sz="4" w:space="0" w:color="auto"/>
              <w:left w:val="single" w:sz="4" w:space="0" w:color="auto"/>
              <w:bottom w:val="single" w:sz="4" w:space="0" w:color="auto"/>
              <w:right w:val="nil"/>
            </w:tcBorders>
            <w:shd w:val="clear" w:color="auto" w:fill="FFFFFF"/>
            <w:vAlign w:val="center"/>
          </w:tcPr>
          <w:p w14:paraId="4A4E247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nil"/>
            </w:tcBorders>
            <w:shd w:val="clear" w:color="auto" w:fill="FFFFFF"/>
            <w:vAlign w:val="center"/>
          </w:tcPr>
          <w:p w14:paraId="32DB076F"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66</w:t>
            </w:r>
          </w:p>
        </w:tc>
        <w:tc>
          <w:tcPr>
            <w:tcW w:w="1458" w:type="dxa"/>
            <w:tcBorders>
              <w:top w:val="single" w:sz="4" w:space="0" w:color="auto"/>
              <w:left w:val="single" w:sz="4" w:space="0" w:color="auto"/>
              <w:bottom w:val="single" w:sz="4" w:space="0" w:color="auto"/>
              <w:right w:val="nil"/>
            </w:tcBorders>
            <w:shd w:val="clear" w:color="auto" w:fill="FFFFFF"/>
            <w:vAlign w:val="center"/>
          </w:tcPr>
          <w:p w14:paraId="17B90B5D"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30F5A0B0"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3300,00</w:t>
            </w:r>
          </w:p>
        </w:tc>
        <w:tc>
          <w:tcPr>
            <w:tcW w:w="993" w:type="dxa"/>
            <w:vMerge/>
            <w:tcBorders>
              <w:left w:val="single" w:sz="4" w:space="0" w:color="auto"/>
              <w:right w:val="single" w:sz="4" w:space="0" w:color="auto"/>
            </w:tcBorders>
            <w:shd w:val="clear" w:color="auto" w:fill="auto"/>
            <w:vAlign w:val="center"/>
          </w:tcPr>
          <w:p w14:paraId="5A2258BA"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6F9EBAC8" w14:textId="77777777" w:rsidTr="006E5093">
        <w:trPr>
          <w:trHeight w:hRule="exact" w:val="806"/>
          <w:jc w:val="center"/>
        </w:trPr>
        <w:tc>
          <w:tcPr>
            <w:tcW w:w="641" w:type="dxa"/>
            <w:tcBorders>
              <w:left w:val="single" w:sz="4" w:space="0" w:color="auto"/>
              <w:right w:val="nil"/>
            </w:tcBorders>
            <w:shd w:val="clear" w:color="auto" w:fill="auto"/>
            <w:vAlign w:val="center"/>
          </w:tcPr>
          <w:p w14:paraId="4DB42AA6"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13D511BA"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Трикратно</w:t>
            </w:r>
          </w:p>
          <w:p w14:paraId="7015C3DD"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 ръчно плевене и </w:t>
            </w:r>
          </w:p>
          <w:p w14:paraId="0E07F770"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разрохкване на почвата</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2AC4AC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06BE360D"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12-п</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A2C3E34"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1E5B348C" w14:textId="77777777" w:rsidR="00FA784F" w:rsidRPr="00FA784F" w:rsidRDefault="00FA784F" w:rsidP="00FA784F">
            <w:pPr>
              <w:spacing w:after="0" w:line="240" w:lineRule="auto"/>
              <w:jc w:val="center"/>
              <w:rPr>
                <w:rFonts w:ascii="Times New Roman" w:eastAsia="Times New Roman" w:hAnsi="Times New Roman"/>
                <w:sz w:val="20"/>
                <w:szCs w:val="20"/>
                <w:lang w:val="en-US" w:eastAsia="bg-BG"/>
              </w:rPr>
            </w:pPr>
            <w:r w:rsidRPr="00FA784F">
              <w:rPr>
                <w:rFonts w:ascii="Times New Roman" w:eastAsia="Times New Roman" w:hAnsi="Times New Roman"/>
                <w:sz w:val="20"/>
                <w:szCs w:val="20"/>
                <w:lang w:eastAsia="bg-BG"/>
              </w:rPr>
              <w:t>78</w:t>
            </w:r>
          </w:p>
        </w:tc>
        <w:tc>
          <w:tcPr>
            <w:tcW w:w="850" w:type="dxa"/>
            <w:tcBorders>
              <w:top w:val="single" w:sz="4" w:space="0" w:color="auto"/>
              <w:left w:val="single" w:sz="4" w:space="0" w:color="auto"/>
              <w:bottom w:val="single" w:sz="4" w:space="0" w:color="auto"/>
              <w:right w:val="nil"/>
            </w:tcBorders>
            <w:shd w:val="clear" w:color="auto" w:fill="FFFFFF"/>
          </w:tcPr>
          <w:p w14:paraId="2BFBA8AA"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7082585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100 </w:t>
            </w:r>
            <w:proofErr w:type="spellStart"/>
            <w:r w:rsidRPr="00FA784F">
              <w:rPr>
                <w:rFonts w:ascii="Times New Roman" w:eastAsia="Times New Roman" w:hAnsi="Times New Roman"/>
                <w:sz w:val="20"/>
                <w:szCs w:val="20"/>
                <w:lang w:eastAsia="bg-BG"/>
              </w:rPr>
              <w:t>лм</w:t>
            </w:r>
            <w:proofErr w:type="spellEnd"/>
          </w:p>
        </w:tc>
        <w:tc>
          <w:tcPr>
            <w:tcW w:w="1134" w:type="dxa"/>
            <w:tcBorders>
              <w:top w:val="single" w:sz="4" w:space="0" w:color="auto"/>
              <w:left w:val="single" w:sz="4" w:space="0" w:color="auto"/>
              <w:bottom w:val="single" w:sz="4" w:space="0" w:color="auto"/>
              <w:right w:val="nil"/>
            </w:tcBorders>
            <w:shd w:val="clear" w:color="auto" w:fill="FFFFFF"/>
            <w:vAlign w:val="center"/>
          </w:tcPr>
          <w:p w14:paraId="538533D0"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519,48</w:t>
            </w:r>
          </w:p>
        </w:tc>
        <w:tc>
          <w:tcPr>
            <w:tcW w:w="1458" w:type="dxa"/>
            <w:tcBorders>
              <w:top w:val="single" w:sz="4" w:space="0" w:color="auto"/>
              <w:left w:val="single" w:sz="4" w:space="0" w:color="auto"/>
              <w:bottom w:val="single" w:sz="4" w:space="0" w:color="auto"/>
              <w:right w:val="nil"/>
            </w:tcBorders>
            <w:shd w:val="clear" w:color="auto" w:fill="FFFFFF"/>
          </w:tcPr>
          <w:p w14:paraId="3821A3C8"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7D94F4BD"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567DE2A1"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22645,99</w:t>
            </w:r>
          </w:p>
        </w:tc>
        <w:tc>
          <w:tcPr>
            <w:tcW w:w="993" w:type="dxa"/>
            <w:vMerge/>
            <w:tcBorders>
              <w:left w:val="single" w:sz="4" w:space="0" w:color="auto"/>
              <w:right w:val="single" w:sz="4" w:space="0" w:color="auto"/>
            </w:tcBorders>
            <w:shd w:val="clear" w:color="auto" w:fill="auto"/>
            <w:vAlign w:val="center"/>
          </w:tcPr>
          <w:p w14:paraId="366C30F3"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636DCE3A" w14:textId="77777777" w:rsidTr="003B4BBC">
        <w:trPr>
          <w:trHeight w:hRule="exact" w:val="1432"/>
          <w:jc w:val="center"/>
        </w:trPr>
        <w:tc>
          <w:tcPr>
            <w:tcW w:w="641" w:type="dxa"/>
            <w:tcBorders>
              <w:left w:val="single" w:sz="4" w:space="0" w:color="auto"/>
              <w:right w:val="nil"/>
            </w:tcBorders>
            <w:shd w:val="clear" w:color="auto" w:fill="auto"/>
            <w:vAlign w:val="center"/>
          </w:tcPr>
          <w:p w14:paraId="37708910"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7346EEC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Трикратна междуредова обработка на почвата чрез наораване или </w:t>
            </w:r>
            <w:proofErr w:type="spellStart"/>
            <w:r w:rsidRPr="00FA784F">
              <w:rPr>
                <w:rFonts w:ascii="Times New Roman" w:eastAsia="Times New Roman" w:hAnsi="Times New Roman"/>
                <w:sz w:val="20"/>
                <w:szCs w:val="20"/>
                <w:lang w:eastAsia="bg-BG"/>
              </w:rPr>
              <w:t>мулчиране</w:t>
            </w:r>
            <w:proofErr w:type="spellEnd"/>
            <w:r w:rsidRPr="00FA784F">
              <w:rPr>
                <w:rFonts w:ascii="Times New Roman" w:eastAsia="Times New Roman" w:hAnsi="Times New Roman"/>
                <w:sz w:val="20"/>
                <w:szCs w:val="20"/>
                <w:lang w:eastAsia="bg-BG"/>
              </w:rPr>
              <w:t xml:space="preserve"> в междуредията </w:t>
            </w:r>
            <w:proofErr w:type="spellStart"/>
            <w:r w:rsidRPr="00FA784F">
              <w:rPr>
                <w:rFonts w:ascii="Times New Roman" w:eastAsia="Times New Roman" w:hAnsi="Times New Roman"/>
                <w:sz w:val="20"/>
                <w:szCs w:val="20"/>
                <w:lang w:eastAsia="bg-BG"/>
              </w:rPr>
              <w:t>междуредията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342F21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3A4EB71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12-п</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8D20F6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2DA58F14"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60</w:t>
            </w:r>
          </w:p>
        </w:tc>
        <w:tc>
          <w:tcPr>
            <w:tcW w:w="850" w:type="dxa"/>
            <w:tcBorders>
              <w:top w:val="single" w:sz="4" w:space="0" w:color="auto"/>
              <w:left w:val="single" w:sz="4" w:space="0" w:color="auto"/>
              <w:bottom w:val="single" w:sz="4" w:space="0" w:color="auto"/>
              <w:right w:val="nil"/>
            </w:tcBorders>
            <w:shd w:val="clear" w:color="auto" w:fill="FFFFFF"/>
          </w:tcPr>
          <w:p w14:paraId="436EAFA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0854AAA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nil"/>
            </w:tcBorders>
            <w:shd w:val="clear" w:color="auto" w:fill="FFFFFF"/>
            <w:vAlign w:val="center"/>
          </w:tcPr>
          <w:p w14:paraId="33228E9F"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60</w:t>
            </w:r>
          </w:p>
        </w:tc>
        <w:tc>
          <w:tcPr>
            <w:tcW w:w="1458" w:type="dxa"/>
            <w:tcBorders>
              <w:top w:val="single" w:sz="4" w:space="0" w:color="auto"/>
              <w:left w:val="single" w:sz="4" w:space="0" w:color="auto"/>
              <w:bottom w:val="single" w:sz="4" w:space="0" w:color="auto"/>
              <w:right w:val="nil"/>
            </w:tcBorders>
            <w:shd w:val="clear" w:color="auto" w:fill="FFFFFF"/>
          </w:tcPr>
          <w:p w14:paraId="4FC64313"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04081D8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46616D8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22B4AC31"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2400,00</w:t>
            </w:r>
          </w:p>
        </w:tc>
        <w:tc>
          <w:tcPr>
            <w:tcW w:w="993" w:type="dxa"/>
            <w:vMerge/>
            <w:tcBorders>
              <w:left w:val="single" w:sz="4" w:space="0" w:color="auto"/>
              <w:right w:val="single" w:sz="4" w:space="0" w:color="auto"/>
            </w:tcBorders>
            <w:shd w:val="clear" w:color="auto" w:fill="auto"/>
            <w:vAlign w:val="center"/>
          </w:tcPr>
          <w:p w14:paraId="083E91D8"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779D9A53" w14:textId="77777777" w:rsidTr="006E5093">
        <w:trPr>
          <w:trHeight w:hRule="exact" w:val="672"/>
          <w:jc w:val="center"/>
        </w:trPr>
        <w:tc>
          <w:tcPr>
            <w:tcW w:w="641" w:type="dxa"/>
            <w:tcBorders>
              <w:left w:val="single" w:sz="4" w:space="0" w:color="auto"/>
              <w:right w:val="nil"/>
            </w:tcBorders>
            <w:shd w:val="clear" w:color="auto" w:fill="auto"/>
            <w:vAlign w:val="center"/>
          </w:tcPr>
          <w:p w14:paraId="068D8135"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7DA28493"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Ръчно плевене и </w:t>
            </w:r>
          </w:p>
          <w:p w14:paraId="5EC4EFB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разрохкване на почвата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42C2F8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E28C3F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246-ж</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CF26D64"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B5B51A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37</w:t>
            </w:r>
          </w:p>
        </w:tc>
        <w:tc>
          <w:tcPr>
            <w:tcW w:w="850" w:type="dxa"/>
            <w:tcBorders>
              <w:top w:val="single" w:sz="4" w:space="0" w:color="auto"/>
              <w:left w:val="single" w:sz="4" w:space="0" w:color="auto"/>
              <w:bottom w:val="single" w:sz="4" w:space="0" w:color="auto"/>
              <w:right w:val="nil"/>
            </w:tcBorders>
            <w:shd w:val="clear" w:color="auto" w:fill="FFFFFF"/>
          </w:tcPr>
          <w:p w14:paraId="29580940"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31679BB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100 </w:t>
            </w:r>
            <w:proofErr w:type="spellStart"/>
            <w:r w:rsidRPr="00FA784F">
              <w:rPr>
                <w:rFonts w:ascii="Times New Roman" w:eastAsia="Times New Roman" w:hAnsi="Times New Roman"/>
                <w:sz w:val="20"/>
                <w:szCs w:val="20"/>
                <w:lang w:eastAsia="bg-BG"/>
              </w:rPr>
              <w:t>лм</w:t>
            </w:r>
            <w:proofErr w:type="spellEnd"/>
          </w:p>
        </w:tc>
        <w:tc>
          <w:tcPr>
            <w:tcW w:w="1134" w:type="dxa"/>
            <w:tcBorders>
              <w:top w:val="single" w:sz="4" w:space="0" w:color="auto"/>
              <w:left w:val="single" w:sz="4" w:space="0" w:color="auto"/>
              <w:bottom w:val="single" w:sz="4" w:space="0" w:color="auto"/>
              <w:right w:val="nil"/>
            </w:tcBorders>
            <w:shd w:val="clear" w:color="auto" w:fill="FFFFFF"/>
            <w:vAlign w:val="center"/>
          </w:tcPr>
          <w:p w14:paraId="6ECD8F8C"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246,79</w:t>
            </w:r>
          </w:p>
        </w:tc>
        <w:tc>
          <w:tcPr>
            <w:tcW w:w="1458" w:type="dxa"/>
            <w:tcBorders>
              <w:top w:val="single" w:sz="4" w:space="0" w:color="auto"/>
              <w:left w:val="single" w:sz="4" w:space="0" w:color="auto"/>
              <w:bottom w:val="single" w:sz="4" w:space="0" w:color="auto"/>
              <w:right w:val="nil"/>
            </w:tcBorders>
            <w:shd w:val="clear" w:color="auto" w:fill="FFFFFF"/>
          </w:tcPr>
          <w:p w14:paraId="5F08E66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737C7AB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097DF677"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10758,46</w:t>
            </w:r>
          </w:p>
        </w:tc>
        <w:tc>
          <w:tcPr>
            <w:tcW w:w="993" w:type="dxa"/>
            <w:vMerge/>
            <w:tcBorders>
              <w:left w:val="single" w:sz="4" w:space="0" w:color="auto"/>
              <w:right w:val="single" w:sz="4" w:space="0" w:color="auto"/>
            </w:tcBorders>
            <w:shd w:val="clear" w:color="auto" w:fill="auto"/>
            <w:vAlign w:val="center"/>
          </w:tcPr>
          <w:p w14:paraId="4064D71F"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45FCE79C" w14:textId="77777777" w:rsidTr="006E5093">
        <w:trPr>
          <w:trHeight w:hRule="exact" w:val="1035"/>
          <w:jc w:val="center"/>
        </w:trPr>
        <w:tc>
          <w:tcPr>
            <w:tcW w:w="641" w:type="dxa"/>
            <w:tcBorders>
              <w:left w:val="single" w:sz="4" w:space="0" w:color="auto"/>
              <w:right w:val="nil"/>
            </w:tcBorders>
            <w:shd w:val="clear" w:color="auto" w:fill="auto"/>
            <w:vAlign w:val="center"/>
          </w:tcPr>
          <w:p w14:paraId="743648BA"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6190FB08"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Междуредова обработка на почвата, чрез окосяване  на нежеланата растителност с храсторез</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1FB5EAA"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246-ж</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36B63CA"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w:t>
            </w:r>
          </w:p>
        </w:tc>
        <w:tc>
          <w:tcPr>
            <w:tcW w:w="850" w:type="dxa"/>
            <w:tcBorders>
              <w:top w:val="single" w:sz="4" w:space="0" w:color="auto"/>
              <w:left w:val="single" w:sz="4" w:space="0" w:color="auto"/>
              <w:bottom w:val="single" w:sz="4" w:space="0" w:color="auto"/>
              <w:right w:val="nil"/>
            </w:tcBorders>
            <w:shd w:val="clear" w:color="auto" w:fill="FFFFFF"/>
          </w:tcPr>
          <w:p w14:paraId="79E039E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nil"/>
            </w:tcBorders>
            <w:shd w:val="clear" w:color="auto" w:fill="FFFFFF"/>
            <w:vAlign w:val="center"/>
          </w:tcPr>
          <w:p w14:paraId="2A199CE5"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w:t>
            </w:r>
          </w:p>
        </w:tc>
        <w:tc>
          <w:tcPr>
            <w:tcW w:w="1458" w:type="dxa"/>
            <w:tcBorders>
              <w:top w:val="single" w:sz="4" w:space="0" w:color="auto"/>
              <w:left w:val="single" w:sz="4" w:space="0" w:color="auto"/>
              <w:bottom w:val="single" w:sz="4" w:space="0" w:color="auto"/>
              <w:right w:val="nil"/>
            </w:tcBorders>
            <w:shd w:val="clear" w:color="auto" w:fill="FFFFFF"/>
          </w:tcPr>
          <w:p w14:paraId="33A4D888"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6139CF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497A8FF8"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1200, 00</w:t>
            </w:r>
          </w:p>
        </w:tc>
        <w:tc>
          <w:tcPr>
            <w:tcW w:w="993" w:type="dxa"/>
            <w:vMerge/>
            <w:tcBorders>
              <w:left w:val="single" w:sz="4" w:space="0" w:color="auto"/>
              <w:right w:val="single" w:sz="4" w:space="0" w:color="auto"/>
            </w:tcBorders>
            <w:shd w:val="clear" w:color="auto" w:fill="auto"/>
            <w:vAlign w:val="center"/>
          </w:tcPr>
          <w:p w14:paraId="7DF1F2CF"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042D9B1D" w14:textId="77777777" w:rsidTr="006E5093">
        <w:trPr>
          <w:trHeight w:hRule="exact" w:val="672"/>
          <w:jc w:val="center"/>
        </w:trPr>
        <w:tc>
          <w:tcPr>
            <w:tcW w:w="641" w:type="dxa"/>
            <w:tcBorders>
              <w:left w:val="single" w:sz="4" w:space="0" w:color="auto"/>
              <w:right w:val="nil"/>
            </w:tcBorders>
            <w:shd w:val="clear" w:color="auto" w:fill="auto"/>
            <w:vAlign w:val="center"/>
          </w:tcPr>
          <w:p w14:paraId="124E219E"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5A6C6AFC"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Ръчно плевене и </w:t>
            </w:r>
          </w:p>
          <w:p w14:paraId="0C51356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разрохкване на почвата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27B049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46CE47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463-и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854C26"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4C71A01" w14:textId="77777777" w:rsidR="00FA784F" w:rsidRPr="00FA784F" w:rsidRDefault="00FA784F" w:rsidP="00FA784F">
            <w:pPr>
              <w:spacing w:after="0" w:line="240" w:lineRule="auto"/>
              <w:jc w:val="center"/>
              <w:rPr>
                <w:rFonts w:ascii="Times New Roman" w:eastAsia="Times New Roman" w:hAnsi="Times New Roman"/>
                <w:sz w:val="20"/>
                <w:szCs w:val="20"/>
                <w:lang w:val="en-US" w:eastAsia="bg-BG"/>
              </w:rPr>
            </w:pPr>
            <w:r w:rsidRPr="00FA784F">
              <w:rPr>
                <w:rFonts w:ascii="Times New Roman" w:eastAsia="Times New Roman" w:hAnsi="Times New Roman"/>
                <w:sz w:val="20"/>
                <w:szCs w:val="20"/>
                <w:lang w:eastAsia="bg-BG"/>
              </w:rPr>
              <w:t>1</w:t>
            </w:r>
            <w:r w:rsidRPr="00FA784F">
              <w:rPr>
                <w:rFonts w:ascii="Times New Roman" w:eastAsia="Times New Roman" w:hAnsi="Times New Roman"/>
                <w:sz w:val="20"/>
                <w:szCs w:val="20"/>
                <w:lang w:val="en-US" w:eastAsia="bg-BG"/>
              </w:rPr>
              <w:t>9</w:t>
            </w:r>
          </w:p>
        </w:tc>
        <w:tc>
          <w:tcPr>
            <w:tcW w:w="850" w:type="dxa"/>
            <w:tcBorders>
              <w:top w:val="single" w:sz="4" w:space="0" w:color="auto"/>
              <w:left w:val="single" w:sz="4" w:space="0" w:color="auto"/>
              <w:bottom w:val="single" w:sz="4" w:space="0" w:color="auto"/>
              <w:right w:val="nil"/>
            </w:tcBorders>
            <w:shd w:val="clear" w:color="auto" w:fill="FFFFFF"/>
          </w:tcPr>
          <w:p w14:paraId="753D8E26"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5833653"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100 </w:t>
            </w:r>
            <w:proofErr w:type="spellStart"/>
            <w:r w:rsidRPr="00FA784F">
              <w:rPr>
                <w:rFonts w:ascii="Times New Roman" w:eastAsia="Times New Roman" w:hAnsi="Times New Roman"/>
                <w:sz w:val="20"/>
                <w:szCs w:val="20"/>
                <w:lang w:eastAsia="bg-BG"/>
              </w:rPr>
              <w:t>лм</w:t>
            </w:r>
            <w:proofErr w:type="spellEnd"/>
          </w:p>
        </w:tc>
        <w:tc>
          <w:tcPr>
            <w:tcW w:w="1134" w:type="dxa"/>
            <w:tcBorders>
              <w:top w:val="single" w:sz="4" w:space="0" w:color="auto"/>
              <w:left w:val="single" w:sz="4" w:space="0" w:color="auto"/>
              <w:bottom w:val="single" w:sz="4" w:space="0" w:color="auto"/>
              <w:right w:val="nil"/>
            </w:tcBorders>
            <w:shd w:val="clear" w:color="auto" w:fill="FFFFFF"/>
            <w:vAlign w:val="center"/>
          </w:tcPr>
          <w:p w14:paraId="25C7E4FF"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126,73</w:t>
            </w:r>
          </w:p>
        </w:tc>
        <w:tc>
          <w:tcPr>
            <w:tcW w:w="1458" w:type="dxa"/>
            <w:tcBorders>
              <w:top w:val="single" w:sz="4" w:space="0" w:color="auto"/>
              <w:left w:val="single" w:sz="4" w:space="0" w:color="auto"/>
              <w:bottom w:val="single" w:sz="4" w:space="0" w:color="auto"/>
              <w:right w:val="nil"/>
            </w:tcBorders>
            <w:shd w:val="clear" w:color="auto" w:fill="FFFFFF"/>
          </w:tcPr>
          <w:p w14:paraId="00A8D21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791ADAD"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5AC0AB73"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5524,61</w:t>
            </w:r>
          </w:p>
        </w:tc>
        <w:tc>
          <w:tcPr>
            <w:tcW w:w="993" w:type="dxa"/>
            <w:vMerge/>
            <w:tcBorders>
              <w:left w:val="single" w:sz="4" w:space="0" w:color="auto"/>
              <w:right w:val="single" w:sz="4" w:space="0" w:color="auto"/>
            </w:tcBorders>
            <w:shd w:val="clear" w:color="auto" w:fill="auto"/>
            <w:vAlign w:val="center"/>
          </w:tcPr>
          <w:p w14:paraId="2C7E4BC5"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792BCD88" w14:textId="77777777" w:rsidTr="006E5093">
        <w:trPr>
          <w:trHeight w:hRule="exact" w:val="710"/>
          <w:jc w:val="center"/>
        </w:trPr>
        <w:tc>
          <w:tcPr>
            <w:tcW w:w="641" w:type="dxa"/>
            <w:tcBorders>
              <w:left w:val="single" w:sz="4" w:space="0" w:color="auto"/>
              <w:right w:val="nil"/>
            </w:tcBorders>
            <w:shd w:val="clear" w:color="auto" w:fill="auto"/>
            <w:vAlign w:val="center"/>
          </w:tcPr>
          <w:p w14:paraId="64A45324" w14:textId="77777777" w:rsidR="00FA784F" w:rsidRPr="00FA784F" w:rsidRDefault="00FA784F" w:rsidP="00FA784F">
            <w:pPr>
              <w:spacing w:after="0" w:line="240" w:lineRule="auto"/>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14:paraId="0F168158"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Ръчно плевене и </w:t>
            </w:r>
          </w:p>
          <w:p w14:paraId="6D6CCAB5" w14:textId="77777777" w:rsidR="00FA784F" w:rsidRPr="00FA784F" w:rsidRDefault="00FA784F" w:rsidP="00FA784F">
            <w:pPr>
              <w:spacing w:after="0" w:line="240" w:lineRule="auto"/>
              <w:jc w:val="center"/>
              <w:rPr>
                <w:rFonts w:ascii="Times New Roman" w:eastAsia="Times New Roman" w:hAnsi="Times New Roman"/>
                <w:sz w:val="20"/>
                <w:szCs w:val="20"/>
                <w:lang w:val="en-US" w:eastAsia="bg-BG"/>
              </w:rPr>
            </w:pPr>
            <w:r w:rsidRPr="00FA784F">
              <w:rPr>
                <w:rFonts w:ascii="Times New Roman" w:eastAsia="Times New Roman" w:hAnsi="Times New Roman"/>
                <w:sz w:val="20"/>
                <w:szCs w:val="20"/>
                <w:lang w:eastAsia="bg-BG"/>
              </w:rPr>
              <w:t>разрохкване на почвата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1A9755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D087B7A"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464-з</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975D97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292500AD" w14:textId="77777777" w:rsidR="00FA784F" w:rsidRPr="00FA784F" w:rsidRDefault="00FA784F" w:rsidP="00FA784F">
            <w:pPr>
              <w:spacing w:after="0" w:line="240" w:lineRule="auto"/>
              <w:jc w:val="center"/>
              <w:rPr>
                <w:rFonts w:ascii="Times New Roman" w:eastAsia="Times New Roman" w:hAnsi="Times New Roman"/>
                <w:sz w:val="20"/>
                <w:szCs w:val="20"/>
                <w:lang w:val="en-US" w:eastAsia="bg-BG"/>
              </w:rPr>
            </w:pPr>
            <w:r w:rsidRPr="00FA784F">
              <w:rPr>
                <w:rFonts w:ascii="Times New Roman" w:eastAsia="Times New Roman" w:hAnsi="Times New Roman"/>
                <w:sz w:val="20"/>
                <w:szCs w:val="20"/>
                <w:lang w:eastAsia="bg-BG"/>
              </w:rPr>
              <w:t>7</w:t>
            </w:r>
            <w:r w:rsidRPr="00FA784F">
              <w:rPr>
                <w:rFonts w:ascii="Times New Roman" w:eastAsia="Times New Roman" w:hAnsi="Times New Roman"/>
                <w:sz w:val="20"/>
                <w:szCs w:val="20"/>
                <w:lang w:val="en-US" w:eastAsia="bg-BG"/>
              </w:rPr>
              <w:t>2</w:t>
            </w:r>
          </w:p>
        </w:tc>
        <w:tc>
          <w:tcPr>
            <w:tcW w:w="850" w:type="dxa"/>
            <w:tcBorders>
              <w:top w:val="single" w:sz="4" w:space="0" w:color="auto"/>
              <w:left w:val="single" w:sz="4" w:space="0" w:color="auto"/>
              <w:bottom w:val="single" w:sz="4" w:space="0" w:color="auto"/>
              <w:right w:val="nil"/>
            </w:tcBorders>
            <w:shd w:val="clear" w:color="auto" w:fill="FFFFFF"/>
          </w:tcPr>
          <w:p w14:paraId="0B97C12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7D9692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100 </w:t>
            </w:r>
            <w:proofErr w:type="spellStart"/>
            <w:r w:rsidRPr="00FA784F">
              <w:rPr>
                <w:rFonts w:ascii="Times New Roman" w:eastAsia="Times New Roman" w:hAnsi="Times New Roman"/>
                <w:sz w:val="20"/>
                <w:szCs w:val="20"/>
                <w:lang w:eastAsia="bg-BG"/>
              </w:rPr>
              <w:t>лм</w:t>
            </w:r>
            <w:proofErr w:type="spellEnd"/>
          </w:p>
        </w:tc>
        <w:tc>
          <w:tcPr>
            <w:tcW w:w="1134" w:type="dxa"/>
            <w:tcBorders>
              <w:top w:val="single" w:sz="4" w:space="0" w:color="auto"/>
              <w:left w:val="single" w:sz="4" w:space="0" w:color="auto"/>
              <w:bottom w:val="single" w:sz="4" w:space="0" w:color="auto"/>
              <w:right w:val="nil"/>
            </w:tcBorders>
            <w:shd w:val="clear" w:color="auto" w:fill="FFFFFF"/>
            <w:vAlign w:val="center"/>
          </w:tcPr>
          <w:p w14:paraId="4AA4E127"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480,24</w:t>
            </w:r>
          </w:p>
        </w:tc>
        <w:tc>
          <w:tcPr>
            <w:tcW w:w="1458" w:type="dxa"/>
            <w:tcBorders>
              <w:top w:val="single" w:sz="4" w:space="0" w:color="auto"/>
              <w:left w:val="single" w:sz="4" w:space="0" w:color="auto"/>
              <w:bottom w:val="single" w:sz="4" w:space="0" w:color="auto"/>
              <w:right w:val="nil"/>
            </w:tcBorders>
            <w:shd w:val="clear" w:color="auto" w:fill="FFFFFF"/>
          </w:tcPr>
          <w:p w14:paraId="325E6E09"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BB01314"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5CD8CEDD"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20935,38</w:t>
            </w:r>
          </w:p>
        </w:tc>
        <w:tc>
          <w:tcPr>
            <w:tcW w:w="993" w:type="dxa"/>
            <w:vMerge/>
            <w:tcBorders>
              <w:left w:val="single" w:sz="4" w:space="0" w:color="auto"/>
              <w:right w:val="single" w:sz="4" w:space="0" w:color="auto"/>
            </w:tcBorders>
            <w:shd w:val="clear" w:color="auto" w:fill="auto"/>
            <w:vAlign w:val="center"/>
          </w:tcPr>
          <w:p w14:paraId="0484E402"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4708F4EE" w14:textId="77777777" w:rsidTr="006E5093">
        <w:trPr>
          <w:trHeight w:hRule="exact" w:val="1004"/>
          <w:jc w:val="center"/>
        </w:trPr>
        <w:tc>
          <w:tcPr>
            <w:tcW w:w="641" w:type="dxa"/>
            <w:tcBorders>
              <w:left w:val="single" w:sz="4" w:space="0" w:color="auto"/>
              <w:right w:val="nil"/>
            </w:tcBorders>
            <w:shd w:val="clear" w:color="auto" w:fill="auto"/>
            <w:vAlign w:val="center"/>
          </w:tcPr>
          <w:p w14:paraId="2078CC13" w14:textId="77777777" w:rsidR="00FA784F" w:rsidRPr="00FA784F" w:rsidRDefault="00FA784F" w:rsidP="00FA784F">
            <w:pPr>
              <w:spacing w:after="0" w:line="240" w:lineRule="auto"/>
              <w:jc w:val="center"/>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tcPr>
          <w:p w14:paraId="5539BD8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Междуредова обработка на почвата чрез наораване или </w:t>
            </w:r>
            <w:proofErr w:type="spellStart"/>
            <w:r w:rsidRPr="00FA784F">
              <w:rPr>
                <w:rFonts w:ascii="Times New Roman" w:eastAsia="Times New Roman" w:hAnsi="Times New Roman"/>
                <w:sz w:val="20"/>
                <w:szCs w:val="20"/>
                <w:lang w:eastAsia="bg-BG"/>
              </w:rPr>
              <w:t>мулчиране</w:t>
            </w:r>
            <w:proofErr w:type="spellEnd"/>
            <w:r w:rsidRPr="00FA784F">
              <w:rPr>
                <w:rFonts w:ascii="Times New Roman" w:eastAsia="Times New Roman" w:hAnsi="Times New Roman"/>
                <w:sz w:val="20"/>
                <w:szCs w:val="20"/>
                <w:lang w:eastAsia="bg-BG"/>
              </w:rPr>
              <w:t xml:space="preserve"> в междуредията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327FE71"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0590333"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463-и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1DCA6A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08F30AF3" w14:textId="77777777" w:rsidR="00FA784F" w:rsidRPr="00FA784F" w:rsidRDefault="00FA784F" w:rsidP="00FA784F">
            <w:pPr>
              <w:spacing w:after="0" w:line="240" w:lineRule="auto"/>
              <w:jc w:val="center"/>
              <w:rPr>
                <w:rFonts w:ascii="Times New Roman" w:eastAsia="Times New Roman" w:hAnsi="Times New Roman"/>
                <w:sz w:val="20"/>
                <w:szCs w:val="20"/>
                <w:lang w:val="en-US" w:eastAsia="bg-BG"/>
              </w:rPr>
            </w:pPr>
            <w:r w:rsidRPr="00FA784F">
              <w:rPr>
                <w:rFonts w:ascii="Times New Roman" w:eastAsia="Times New Roman" w:hAnsi="Times New Roman"/>
                <w:sz w:val="20"/>
                <w:szCs w:val="20"/>
                <w:lang w:eastAsia="bg-BG"/>
              </w:rPr>
              <w:t>1</w:t>
            </w:r>
            <w:r w:rsidRPr="00FA784F">
              <w:rPr>
                <w:rFonts w:ascii="Times New Roman" w:eastAsia="Times New Roman" w:hAnsi="Times New Roman"/>
                <w:sz w:val="20"/>
                <w:szCs w:val="20"/>
                <w:lang w:val="en-US" w:eastAsia="bg-BG"/>
              </w:rPr>
              <w:t>3</w:t>
            </w:r>
          </w:p>
        </w:tc>
        <w:tc>
          <w:tcPr>
            <w:tcW w:w="850" w:type="dxa"/>
            <w:tcBorders>
              <w:top w:val="single" w:sz="4" w:space="0" w:color="auto"/>
              <w:left w:val="single" w:sz="4" w:space="0" w:color="auto"/>
              <w:bottom w:val="single" w:sz="4" w:space="0" w:color="auto"/>
              <w:right w:val="nil"/>
            </w:tcBorders>
            <w:shd w:val="clear" w:color="auto" w:fill="FFFFFF"/>
          </w:tcPr>
          <w:p w14:paraId="6EF7C66C"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32840C45"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nil"/>
            </w:tcBorders>
            <w:shd w:val="clear" w:color="auto" w:fill="FFFFFF"/>
          </w:tcPr>
          <w:p w14:paraId="0ED7851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7D1A7F66"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13</w:t>
            </w:r>
          </w:p>
        </w:tc>
        <w:tc>
          <w:tcPr>
            <w:tcW w:w="1458" w:type="dxa"/>
            <w:tcBorders>
              <w:top w:val="single" w:sz="4" w:space="0" w:color="auto"/>
              <w:left w:val="single" w:sz="4" w:space="0" w:color="auto"/>
              <w:bottom w:val="single" w:sz="4" w:space="0" w:color="auto"/>
              <w:right w:val="nil"/>
            </w:tcBorders>
            <w:shd w:val="clear" w:color="auto" w:fill="FFFFFF"/>
          </w:tcPr>
          <w:p w14:paraId="7C967266"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32AFA71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17AB11AD"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520,00</w:t>
            </w:r>
          </w:p>
        </w:tc>
        <w:tc>
          <w:tcPr>
            <w:tcW w:w="993" w:type="dxa"/>
            <w:vMerge/>
            <w:tcBorders>
              <w:left w:val="single" w:sz="4" w:space="0" w:color="auto"/>
              <w:right w:val="single" w:sz="4" w:space="0" w:color="auto"/>
            </w:tcBorders>
            <w:shd w:val="clear" w:color="auto" w:fill="auto"/>
            <w:vAlign w:val="center"/>
          </w:tcPr>
          <w:p w14:paraId="18D1E348"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FA784F" w:rsidRPr="00FA784F" w14:paraId="4925E148" w14:textId="77777777" w:rsidTr="006E5093">
        <w:trPr>
          <w:trHeight w:hRule="exact" w:val="1154"/>
          <w:jc w:val="center"/>
        </w:trPr>
        <w:tc>
          <w:tcPr>
            <w:tcW w:w="641" w:type="dxa"/>
            <w:tcBorders>
              <w:left w:val="single" w:sz="4" w:space="0" w:color="auto"/>
              <w:bottom w:val="single" w:sz="4" w:space="0" w:color="auto"/>
              <w:right w:val="nil"/>
            </w:tcBorders>
            <w:shd w:val="clear" w:color="auto" w:fill="auto"/>
            <w:vAlign w:val="center"/>
          </w:tcPr>
          <w:p w14:paraId="3DA93C02" w14:textId="77777777" w:rsidR="00FA784F" w:rsidRPr="00FA784F" w:rsidRDefault="00FA784F" w:rsidP="00FA784F">
            <w:pPr>
              <w:spacing w:after="0" w:line="240" w:lineRule="auto"/>
              <w:jc w:val="center"/>
              <w:rPr>
                <w:rFonts w:ascii="Times New Roman" w:eastAsia="Times New Roman" w:hAnsi="Times New Roman"/>
                <w:b/>
                <w:bCs/>
                <w:sz w:val="20"/>
                <w:szCs w:val="20"/>
                <w:lang w:eastAsia="bg-BG"/>
              </w:rPr>
            </w:pPr>
          </w:p>
        </w:tc>
        <w:tc>
          <w:tcPr>
            <w:tcW w:w="2321" w:type="dxa"/>
            <w:tcBorders>
              <w:top w:val="single" w:sz="4" w:space="0" w:color="auto"/>
              <w:left w:val="single" w:sz="4" w:space="0" w:color="auto"/>
              <w:bottom w:val="single" w:sz="4" w:space="0" w:color="auto"/>
              <w:right w:val="nil"/>
            </w:tcBorders>
            <w:shd w:val="clear" w:color="auto" w:fill="FFFFFF"/>
          </w:tcPr>
          <w:p w14:paraId="206FE1A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 xml:space="preserve">Междуредова обработка на почвата чрез наораване или </w:t>
            </w:r>
            <w:proofErr w:type="spellStart"/>
            <w:r w:rsidRPr="00FA784F">
              <w:rPr>
                <w:rFonts w:ascii="Times New Roman" w:eastAsia="Times New Roman" w:hAnsi="Times New Roman"/>
                <w:sz w:val="20"/>
                <w:szCs w:val="20"/>
                <w:lang w:eastAsia="bg-BG"/>
              </w:rPr>
              <w:t>мулчиране</w:t>
            </w:r>
            <w:proofErr w:type="spellEnd"/>
            <w:r w:rsidRPr="00FA784F">
              <w:rPr>
                <w:rFonts w:ascii="Times New Roman" w:eastAsia="Times New Roman" w:hAnsi="Times New Roman"/>
                <w:sz w:val="20"/>
                <w:szCs w:val="20"/>
                <w:lang w:eastAsia="bg-BG"/>
              </w:rPr>
              <w:t xml:space="preserve"> в междуредията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F2FD392"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8D4926E"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464-з</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E0272AF"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7EF66C8D" w14:textId="77777777" w:rsidR="00FA784F" w:rsidRPr="00FA784F" w:rsidRDefault="00FA784F" w:rsidP="00FA784F">
            <w:pPr>
              <w:spacing w:after="0" w:line="240" w:lineRule="auto"/>
              <w:jc w:val="center"/>
              <w:rPr>
                <w:rFonts w:ascii="Times New Roman" w:eastAsia="Times New Roman" w:hAnsi="Times New Roman"/>
                <w:sz w:val="20"/>
                <w:szCs w:val="20"/>
                <w:lang w:val="en-US" w:eastAsia="bg-BG"/>
              </w:rPr>
            </w:pPr>
            <w:r w:rsidRPr="00FA784F">
              <w:rPr>
                <w:rFonts w:ascii="Times New Roman" w:eastAsia="Times New Roman" w:hAnsi="Times New Roman"/>
                <w:sz w:val="20"/>
                <w:szCs w:val="20"/>
                <w:lang w:eastAsia="bg-BG"/>
              </w:rPr>
              <w:t>50</w:t>
            </w:r>
          </w:p>
        </w:tc>
        <w:tc>
          <w:tcPr>
            <w:tcW w:w="850" w:type="dxa"/>
            <w:tcBorders>
              <w:top w:val="single" w:sz="4" w:space="0" w:color="auto"/>
              <w:left w:val="single" w:sz="4" w:space="0" w:color="auto"/>
              <w:bottom w:val="single" w:sz="4" w:space="0" w:color="auto"/>
              <w:right w:val="nil"/>
            </w:tcBorders>
            <w:shd w:val="clear" w:color="auto" w:fill="FFFFFF"/>
          </w:tcPr>
          <w:p w14:paraId="4EAF5A4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382735C7"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дка</w:t>
            </w:r>
          </w:p>
        </w:tc>
        <w:tc>
          <w:tcPr>
            <w:tcW w:w="1134" w:type="dxa"/>
            <w:tcBorders>
              <w:top w:val="single" w:sz="4" w:space="0" w:color="auto"/>
              <w:left w:val="single" w:sz="4" w:space="0" w:color="auto"/>
              <w:bottom w:val="single" w:sz="4" w:space="0" w:color="auto"/>
              <w:right w:val="nil"/>
            </w:tcBorders>
            <w:shd w:val="clear" w:color="auto" w:fill="FFFFFF"/>
          </w:tcPr>
          <w:p w14:paraId="5346E0EB"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612F781A"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50</w:t>
            </w:r>
          </w:p>
        </w:tc>
        <w:tc>
          <w:tcPr>
            <w:tcW w:w="1458" w:type="dxa"/>
            <w:tcBorders>
              <w:top w:val="single" w:sz="4" w:space="0" w:color="auto"/>
              <w:left w:val="single" w:sz="4" w:space="0" w:color="auto"/>
              <w:bottom w:val="single" w:sz="4" w:space="0" w:color="auto"/>
              <w:right w:val="nil"/>
            </w:tcBorders>
            <w:shd w:val="clear" w:color="auto" w:fill="FFFFFF"/>
          </w:tcPr>
          <w:p w14:paraId="751F6A63"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p>
          <w:p w14:paraId="51415C36" w14:textId="77777777" w:rsidR="00FA784F" w:rsidRPr="00FA784F" w:rsidRDefault="00FA784F" w:rsidP="00FA784F">
            <w:pPr>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30.10.25г.</w:t>
            </w:r>
          </w:p>
        </w:tc>
        <w:tc>
          <w:tcPr>
            <w:tcW w:w="1420" w:type="dxa"/>
            <w:tcBorders>
              <w:top w:val="single" w:sz="4" w:space="0" w:color="auto"/>
              <w:left w:val="single" w:sz="4" w:space="0" w:color="auto"/>
              <w:bottom w:val="single" w:sz="4" w:space="0" w:color="auto"/>
              <w:right w:val="nil"/>
            </w:tcBorders>
            <w:shd w:val="clear" w:color="auto" w:fill="FFFFFF"/>
            <w:vAlign w:val="center"/>
          </w:tcPr>
          <w:p w14:paraId="537B7462" w14:textId="77777777" w:rsidR="00FA784F" w:rsidRPr="00FA784F" w:rsidRDefault="00FA784F" w:rsidP="00FA784F">
            <w:pPr>
              <w:snapToGrid w:val="0"/>
              <w:spacing w:after="0" w:line="240" w:lineRule="auto"/>
              <w:jc w:val="center"/>
              <w:rPr>
                <w:rFonts w:ascii="Times New Roman" w:eastAsia="Times New Roman" w:hAnsi="Times New Roman"/>
                <w:sz w:val="20"/>
                <w:szCs w:val="20"/>
                <w:lang w:eastAsia="bg-BG"/>
              </w:rPr>
            </w:pPr>
            <w:r w:rsidRPr="00FA784F">
              <w:rPr>
                <w:rFonts w:ascii="Times New Roman" w:eastAsia="Times New Roman" w:hAnsi="Times New Roman"/>
                <w:sz w:val="20"/>
                <w:szCs w:val="20"/>
                <w:lang w:eastAsia="bg-BG"/>
              </w:rPr>
              <w:t>2000,00</w:t>
            </w:r>
          </w:p>
        </w:tc>
        <w:tc>
          <w:tcPr>
            <w:tcW w:w="993" w:type="dxa"/>
            <w:vMerge/>
            <w:tcBorders>
              <w:left w:val="single" w:sz="4" w:space="0" w:color="auto"/>
              <w:bottom w:val="single" w:sz="4" w:space="0" w:color="auto"/>
              <w:right w:val="single" w:sz="4" w:space="0" w:color="auto"/>
            </w:tcBorders>
            <w:shd w:val="clear" w:color="auto" w:fill="auto"/>
            <w:vAlign w:val="center"/>
          </w:tcPr>
          <w:p w14:paraId="422CBB9A" w14:textId="77777777" w:rsidR="00FA784F" w:rsidRPr="00FA784F" w:rsidRDefault="00FA784F" w:rsidP="00FA784F">
            <w:pPr>
              <w:snapToGrid w:val="0"/>
              <w:spacing w:after="0" w:line="240" w:lineRule="auto"/>
              <w:jc w:val="center"/>
              <w:rPr>
                <w:rFonts w:ascii="Times New Roman" w:eastAsia="Times New Roman" w:hAnsi="Times New Roman"/>
                <w:sz w:val="20"/>
                <w:szCs w:val="20"/>
              </w:rPr>
            </w:pPr>
          </w:p>
        </w:tc>
      </w:tr>
      <w:tr w:rsidR="00030DF5" w:rsidRPr="00FA784F" w14:paraId="4D713457" w14:textId="77777777" w:rsidTr="00510D40">
        <w:trPr>
          <w:trHeight w:hRule="exact" w:val="856"/>
          <w:jc w:val="center"/>
        </w:trPr>
        <w:tc>
          <w:tcPr>
            <w:tcW w:w="3813" w:type="dxa"/>
            <w:gridSpan w:val="3"/>
            <w:tcBorders>
              <w:top w:val="single" w:sz="4" w:space="0" w:color="auto"/>
              <w:left w:val="single" w:sz="4" w:space="0" w:color="auto"/>
              <w:bottom w:val="single" w:sz="4" w:space="0" w:color="auto"/>
              <w:right w:val="single" w:sz="4" w:space="0" w:color="auto"/>
            </w:tcBorders>
            <w:vAlign w:val="center"/>
            <w:hideMark/>
          </w:tcPr>
          <w:p w14:paraId="4D4054EE" w14:textId="77777777" w:rsidR="00030DF5" w:rsidRPr="00510D40" w:rsidRDefault="00510D40" w:rsidP="00030DF5">
            <w:pPr>
              <w:spacing w:after="0" w:line="240" w:lineRule="auto"/>
              <w:jc w:val="center"/>
              <w:rPr>
                <w:rFonts w:ascii="Times New Roman" w:eastAsia="Times New Roman" w:hAnsi="Times New Roman"/>
                <w:b/>
                <w:sz w:val="20"/>
                <w:szCs w:val="20"/>
                <w:lang w:eastAsia="bg-BG"/>
              </w:rPr>
            </w:pPr>
            <w:r w:rsidRPr="00510D40">
              <w:rPr>
                <w:rFonts w:ascii="Times New Roman" w:hAnsi="Times New Roman"/>
                <w:b/>
                <w:bCs/>
                <w:color w:val="000000"/>
                <w:shd w:val="clear" w:color="auto" w:fill="FFFFFF"/>
                <w:lang w:bidi="bg-BG"/>
              </w:rPr>
              <w:t xml:space="preserve">Обща крайна пределна цена за обект </w:t>
            </w:r>
            <w:r w:rsidRPr="00510D40">
              <w:rPr>
                <w:rFonts w:ascii="Times New Roman" w:hAnsi="Times New Roman"/>
                <w:b/>
              </w:rPr>
              <w:t>№1-2025- ЛКМ</w:t>
            </w:r>
            <w:r w:rsidRPr="00510D40">
              <w:rPr>
                <w:rFonts w:ascii="Times New Roman" w:hAnsi="Times New Roman"/>
                <w:b/>
                <w:bCs/>
                <w:color w:val="000000"/>
                <w:shd w:val="clear" w:color="auto" w:fill="FFFFFF"/>
                <w:lang w:bidi="bg-BG"/>
              </w:rPr>
              <w:t>, над която няма да се приемат ценови предложения:</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8071D21" w14:textId="77777777" w:rsidR="00030DF5" w:rsidRPr="00FA784F" w:rsidRDefault="00030DF5" w:rsidP="00030DF5">
            <w:pPr>
              <w:spacing w:after="0" w:line="240" w:lineRule="auto"/>
              <w:rPr>
                <w:rFonts w:ascii="Times New Roman" w:eastAsia="Times New Roman" w:hAnsi="Times New Roman"/>
                <w:b/>
                <w:sz w:val="20"/>
                <w:szCs w:val="20"/>
                <w:lang w:eastAsia="bg-BG"/>
              </w:rPr>
            </w:pPr>
          </w:p>
          <w:p w14:paraId="03F55FB2" w14:textId="77777777" w:rsidR="00030DF5" w:rsidRPr="00FA784F" w:rsidRDefault="00030DF5" w:rsidP="00030DF5">
            <w:pPr>
              <w:spacing w:after="0" w:line="240" w:lineRule="auto"/>
              <w:jc w:val="center"/>
              <w:rPr>
                <w:rFonts w:ascii="Times New Roman" w:eastAsia="Times New Roman" w:hAnsi="Times New Roman"/>
                <w:b/>
                <w:sz w:val="20"/>
                <w:szCs w:val="20"/>
                <w:lang w:eastAsia="bg-BG"/>
              </w:rPr>
            </w:pPr>
            <w:r w:rsidRPr="00FA784F">
              <w:rPr>
                <w:rFonts w:ascii="Times New Roman" w:eastAsia="Times New Roman" w:hAnsi="Times New Roman"/>
                <w:b/>
                <w:sz w:val="20"/>
                <w:szCs w:val="20"/>
                <w:lang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764E7EF" w14:textId="77777777" w:rsidR="00030DF5" w:rsidRPr="00FA784F" w:rsidRDefault="00030DF5" w:rsidP="00030DF5">
            <w:pPr>
              <w:spacing w:after="0" w:line="240" w:lineRule="auto"/>
              <w:jc w:val="center"/>
              <w:rPr>
                <w:rFonts w:ascii="Times New Roman" w:eastAsia="Times New Roman" w:hAnsi="Times New Roman"/>
                <w:b/>
                <w:sz w:val="20"/>
                <w:szCs w:val="20"/>
                <w:lang w:eastAsia="bg-BG"/>
              </w:rPr>
            </w:pPr>
          </w:p>
          <w:p w14:paraId="7522A578" w14:textId="77777777" w:rsidR="00030DF5" w:rsidRPr="00FA784F" w:rsidRDefault="00030DF5" w:rsidP="00030DF5">
            <w:pPr>
              <w:spacing w:after="0" w:line="240" w:lineRule="auto"/>
              <w:jc w:val="center"/>
              <w:rPr>
                <w:rFonts w:ascii="Times New Roman" w:eastAsia="Times New Roman" w:hAnsi="Times New Roman"/>
                <w:b/>
                <w:sz w:val="20"/>
                <w:szCs w:val="20"/>
                <w:lang w:eastAsia="bg-BG"/>
              </w:rPr>
            </w:pPr>
            <w:r w:rsidRPr="00FA784F">
              <w:rPr>
                <w:rFonts w:ascii="Times New Roman" w:eastAsia="Times New Roman" w:hAnsi="Times New Roman"/>
                <w:b/>
                <w:sz w:val="20"/>
                <w:szCs w:val="20"/>
                <w:lang w:eastAsia="bg-BG"/>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D32F14B" w14:textId="77777777" w:rsidR="00030DF5" w:rsidRPr="00FA784F" w:rsidRDefault="00030DF5" w:rsidP="00030DF5">
            <w:pPr>
              <w:spacing w:after="0" w:line="240" w:lineRule="auto"/>
              <w:jc w:val="center"/>
              <w:rPr>
                <w:rFonts w:ascii="Times New Roman" w:eastAsia="Times New Roman" w:hAnsi="Times New Roman"/>
                <w:b/>
                <w:sz w:val="20"/>
                <w:szCs w:val="20"/>
                <w:lang w:eastAsia="bg-BG"/>
              </w:rPr>
            </w:pPr>
          </w:p>
          <w:p w14:paraId="365F9819" w14:textId="77777777" w:rsidR="00030DF5" w:rsidRPr="00FA784F" w:rsidRDefault="00030DF5" w:rsidP="00030DF5">
            <w:pPr>
              <w:spacing w:after="0" w:line="240" w:lineRule="auto"/>
              <w:jc w:val="center"/>
              <w:rPr>
                <w:rFonts w:ascii="Times New Roman" w:eastAsia="Times New Roman" w:hAnsi="Times New Roman"/>
                <w:b/>
                <w:sz w:val="20"/>
                <w:szCs w:val="20"/>
                <w:lang w:eastAsia="bg-BG"/>
              </w:rPr>
            </w:pPr>
            <w:r w:rsidRPr="00FA784F">
              <w:rPr>
                <w:rFonts w:ascii="Times New Roman" w:eastAsia="Times New Roman" w:hAnsi="Times New Roman"/>
                <w:b/>
                <w:sz w:val="20"/>
                <w:szCs w:val="20"/>
                <w:lang w:eastAsia="bg-BG"/>
              </w:rPr>
              <w:t>х</w:t>
            </w: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0C5AC65C" w14:textId="77777777" w:rsidR="00030DF5" w:rsidRPr="00FA784F" w:rsidRDefault="00030DF5" w:rsidP="00030DF5">
            <w:pPr>
              <w:spacing w:after="0" w:line="240" w:lineRule="auto"/>
              <w:jc w:val="center"/>
              <w:rPr>
                <w:rFonts w:ascii="Times New Roman" w:eastAsia="Times New Roman" w:hAnsi="Times New Roman"/>
                <w:b/>
                <w:sz w:val="20"/>
                <w:szCs w:val="20"/>
                <w:lang w:eastAsia="bg-BG"/>
              </w:rPr>
            </w:pPr>
          </w:p>
          <w:p w14:paraId="117871A5" w14:textId="77777777" w:rsidR="00030DF5" w:rsidRPr="00FA784F" w:rsidRDefault="00030DF5" w:rsidP="00030DF5">
            <w:pPr>
              <w:spacing w:after="0" w:line="240" w:lineRule="auto"/>
              <w:jc w:val="center"/>
              <w:rPr>
                <w:rFonts w:ascii="Times New Roman" w:eastAsia="Times New Roman" w:hAnsi="Times New Roman"/>
                <w:b/>
                <w:sz w:val="20"/>
                <w:szCs w:val="20"/>
                <w:lang w:eastAsia="bg-BG"/>
              </w:rPr>
            </w:pPr>
            <w:r w:rsidRPr="00FA784F">
              <w:rPr>
                <w:rFonts w:ascii="Times New Roman" w:eastAsia="Times New Roman" w:hAnsi="Times New Roman"/>
                <w:b/>
                <w:sz w:val="20"/>
                <w:szCs w:val="20"/>
                <w:lang w:eastAsia="bg-BG"/>
              </w:rPr>
              <w:t>х</w:t>
            </w:r>
          </w:p>
        </w:tc>
        <w:tc>
          <w:tcPr>
            <w:tcW w:w="1420" w:type="dxa"/>
            <w:tcBorders>
              <w:top w:val="single" w:sz="4" w:space="0" w:color="auto"/>
              <w:left w:val="single" w:sz="4" w:space="0" w:color="auto"/>
              <w:bottom w:val="single" w:sz="4" w:space="0" w:color="auto"/>
              <w:right w:val="single" w:sz="4" w:space="0" w:color="auto"/>
            </w:tcBorders>
            <w:shd w:val="clear" w:color="auto" w:fill="FFFFFF"/>
            <w:hideMark/>
          </w:tcPr>
          <w:p w14:paraId="54AC7F96" w14:textId="77777777" w:rsidR="00030DF5" w:rsidRPr="00030DF5" w:rsidRDefault="00030DF5" w:rsidP="00030DF5">
            <w:pPr>
              <w:jc w:val="center"/>
              <w:rPr>
                <w:rFonts w:ascii="Times New Roman" w:hAnsi="Times New Roman"/>
                <w:b/>
              </w:rPr>
            </w:pPr>
            <w:r w:rsidRPr="00030DF5">
              <w:rPr>
                <w:rFonts w:ascii="Times New Roman" w:hAnsi="Times New Roman"/>
                <w:b/>
              </w:rPr>
              <w:t>104605,90</w:t>
            </w:r>
            <w:r w:rsidR="00536FA0">
              <w:rPr>
                <w:rFonts w:ascii="Times New Roman" w:hAnsi="Times New Roman"/>
                <w:b/>
              </w:rPr>
              <w:t xml:space="preserve"> </w:t>
            </w:r>
            <w:r w:rsidRPr="00030DF5">
              <w:rPr>
                <w:rFonts w:ascii="Times New Roman" w:hAnsi="Times New Roman"/>
                <w:b/>
              </w:rPr>
              <w:t>лв.</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14:paraId="78A7839E" w14:textId="77777777" w:rsidR="00030DF5" w:rsidRPr="00030DF5" w:rsidRDefault="00030DF5" w:rsidP="00030DF5">
            <w:pPr>
              <w:jc w:val="center"/>
              <w:rPr>
                <w:rFonts w:ascii="Times New Roman" w:hAnsi="Times New Roman"/>
                <w:b/>
              </w:rPr>
            </w:pPr>
            <w:r w:rsidRPr="00030DF5">
              <w:rPr>
                <w:rFonts w:ascii="Times New Roman" w:hAnsi="Times New Roman"/>
                <w:b/>
              </w:rPr>
              <w:t>3138,17 лв.</w:t>
            </w:r>
          </w:p>
        </w:tc>
      </w:tr>
    </w:tbl>
    <w:p w14:paraId="0AF1D5D6" w14:textId="77777777" w:rsidR="003D51E7" w:rsidRDefault="003D51E7" w:rsidP="00006991">
      <w:pPr>
        <w:pStyle w:val="af4"/>
        <w:jc w:val="both"/>
        <w:rPr>
          <w:rFonts w:ascii="Times New Roman" w:hAnsi="Times New Roman"/>
          <w:sz w:val="24"/>
          <w:szCs w:val="24"/>
          <w:lang w:val="en-US"/>
        </w:rPr>
      </w:pPr>
    </w:p>
    <w:p w14:paraId="7AA51941" w14:textId="77777777" w:rsidR="004322C0" w:rsidRPr="00006991" w:rsidRDefault="004322C0" w:rsidP="00006991">
      <w:pPr>
        <w:pStyle w:val="af4"/>
        <w:jc w:val="both"/>
        <w:rPr>
          <w:rFonts w:ascii="Times New Roman" w:hAnsi="Times New Roman"/>
          <w:sz w:val="24"/>
          <w:szCs w:val="24"/>
          <w:lang w:val="en-US"/>
        </w:rPr>
      </w:pPr>
    </w:p>
    <w:p w14:paraId="2AC6BA64" w14:textId="77777777" w:rsidR="00DF0718" w:rsidRPr="0001377F" w:rsidRDefault="00B672CA" w:rsidP="004567A7">
      <w:pPr>
        <w:pStyle w:val="af4"/>
        <w:ind w:firstLine="567"/>
        <w:jc w:val="both"/>
        <w:rPr>
          <w:rFonts w:ascii="Times New Roman" w:hAnsi="Times New Roman"/>
          <w:sz w:val="24"/>
          <w:szCs w:val="24"/>
          <w:u w:val="single"/>
        </w:rPr>
      </w:pPr>
      <w:r w:rsidRPr="0001377F">
        <w:rPr>
          <w:rFonts w:ascii="Times New Roman" w:hAnsi="Times New Roman"/>
          <w:sz w:val="24"/>
          <w:szCs w:val="24"/>
          <w:u w:val="single"/>
        </w:rPr>
        <w:t>ЗАБЕЛЕЖКА:</w:t>
      </w:r>
    </w:p>
    <w:p w14:paraId="24E957D6" w14:textId="77777777" w:rsidR="006A39F3" w:rsidRPr="0001377F" w:rsidRDefault="006A39F3" w:rsidP="004567A7">
      <w:pPr>
        <w:pStyle w:val="af4"/>
        <w:ind w:firstLine="567"/>
        <w:jc w:val="both"/>
        <w:rPr>
          <w:rFonts w:ascii="Times New Roman" w:eastAsia="Times New Roman" w:hAnsi="Times New Roman"/>
          <w:sz w:val="24"/>
          <w:szCs w:val="24"/>
          <w:lang w:eastAsia="ar-SA"/>
        </w:rPr>
      </w:pPr>
      <w:r w:rsidRPr="0001377F">
        <w:rPr>
          <w:rFonts w:ascii="Times New Roman" w:hAnsi="Times New Roman"/>
          <w:sz w:val="24"/>
          <w:szCs w:val="24"/>
        </w:rPr>
        <w:t>а)</w:t>
      </w:r>
      <w:r w:rsidRPr="0001377F">
        <w:rPr>
          <w:rFonts w:ascii="Times New Roman" w:eastAsia="Times New Roman" w:hAnsi="Times New Roman"/>
          <w:sz w:val="24"/>
          <w:szCs w:val="24"/>
          <w:lang w:eastAsia="ar-SA"/>
        </w:rPr>
        <w:t xml:space="preserve"> Разпределението на предложената единична цена за конкрет</w:t>
      </w:r>
      <w:r w:rsidR="003D51E7">
        <w:rPr>
          <w:rFonts w:ascii="Times New Roman" w:eastAsia="Times New Roman" w:hAnsi="Times New Roman"/>
          <w:sz w:val="24"/>
          <w:szCs w:val="24"/>
          <w:lang w:eastAsia="ar-SA"/>
        </w:rPr>
        <w:t>на дейност</w:t>
      </w:r>
      <w:r w:rsidRPr="0001377F">
        <w:rPr>
          <w:rFonts w:ascii="Times New Roman" w:eastAsia="Times New Roman" w:hAnsi="Times New Roman"/>
          <w:sz w:val="24"/>
          <w:szCs w:val="24"/>
          <w:lang w:eastAsia="ar-SA"/>
        </w:rPr>
        <w:t xml:space="preserve">, се извършва на база процентното съотношение между предложената крайна </w:t>
      </w:r>
      <w:r w:rsidR="00190274" w:rsidRPr="0001377F">
        <w:rPr>
          <w:rFonts w:ascii="Times New Roman" w:eastAsia="Times New Roman" w:hAnsi="Times New Roman"/>
          <w:sz w:val="24"/>
          <w:szCs w:val="24"/>
          <w:lang w:eastAsia="ar-SA"/>
        </w:rPr>
        <w:t xml:space="preserve">обща  </w:t>
      </w:r>
      <w:r w:rsidRPr="0001377F">
        <w:rPr>
          <w:rFonts w:ascii="Times New Roman" w:eastAsia="Times New Roman" w:hAnsi="Times New Roman"/>
          <w:sz w:val="24"/>
          <w:szCs w:val="24"/>
          <w:lang w:eastAsia="ar-SA"/>
        </w:rPr>
        <w:t xml:space="preserve">цена и определената от </w:t>
      </w:r>
      <w:r w:rsidR="00EE2E6B">
        <w:rPr>
          <w:rFonts w:ascii="Times New Roman" w:hAnsi="Times New Roman"/>
          <w:b/>
          <w:sz w:val="24"/>
          <w:szCs w:val="24"/>
        </w:rPr>
        <w:t>ТП ДГС „Варна</w:t>
      </w:r>
      <w:r w:rsidR="00B658D1" w:rsidRPr="0001377F">
        <w:rPr>
          <w:rFonts w:ascii="Times New Roman" w:hAnsi="Times New Roman"/>
          <w:b/>
          <w:sz w:val="24"/>
          <w:szCs w:val="24"/>
        </w:rPr>
        <w:t>“</w:t>
      </w:r>
      <w:r w:rsidRPr="0001377F">
        <w:rPr>
          <w:rFonts w:ascii="Times New Roman" w:eastAsia="Times New Roman" w:hAnsi="Times New Roman"/>
          <w:sz w:val="24"/>
          <w:szCs w:val="24"/>
          <w:lang w:eastAsia="ar-SA"/>
        </w:rPr>
        <w:t xml:space="preserve"> пределна </w:t>
      </w:r>
      <w:r w:rsidR="00190274" w:rsidRPr="0001377F">
        <w:rPr>
          <w:rFonts w:ascii="Times New Roman" w:eastAsia="Times New Roman" w:hAnsi="Times New Roman"/>
          <w:sz w:val="24"/>
          <w:szCs w:val="24"/>
          <w:lang w:eastAsia="ar-SA"/>
        </w:rPr>
        <w:t xml:space="preserve">обща </w:t>
      </w:r>
      <w:r w:rsidRPr="0001377F">
        <w:rPr>
          <w:rFonts w:ascii="Times New Roman" w:eastAsia="Times New Roman" w:hAnsi="Times New Roman"/>
          <w:sz w:val="24"/>
          <w:szCs w:val="24"/>
          <w:lang w:eastAsia="ar-SA"/>
        </w:rPr>
        <w:t xml:space="preserve">прогнозна цена за </w:t>
      </w:r>
      <w:r w:rsidR="00A27225" w:rsidRPr="0001377F">
        <w:rPr>
          <w:rFonts w:ascii="Times New Roman" w:eastAsia="Times New Roman" w:hAnsi="Times New Roman"/>
          <w:sz w:val="24"/>
          <w:szCs w:val="24"/>
          <w:lang w:eastAsia="ar-SA"/>
        </w:rPr>
        <w:t>съответния обект</w:t>
      </w:r>
      <w:r w:rsidRPr="0001377F">
        <w:rPr>
          <w:rFonts w:ascii="Times New Roman" w:eastAsia="Times New Roman" w:hAnsi="Times New Roman"/>
          <w:sz w:val="24"/>
          <w:szCs w:val="24"/>
          <w:lang w:eastAsia="ar-SA"/>
        </w:rPr>
        <w:t>;</w:t>
      </w:r>
    </w:p>
    <w:p w14:paraId="26DB677D" w14:textId="77777777" w:rsidR="00B672CA" w:rsidRPr="0001377F" w:rsidRDefault="006A39F3" w:rsidP="004567A7">
      <w:pPr>
        <w:pStyle w:val="af4"/>
        <w:ind w:firstLine="567"/>
        <w:jc w:val="both"/>
        <w:rPr>
          <w:rFonts w:ascii="Times New Roman" w:hAnsi="Times New Roman"/>
          <w:sz w:val="24"/>
          <w:szCs w:val="24"/>
        </w:rPr>
      </w:pPr>
      <w:r w:rsidRPr="0001377F">
        <w:rPr>
          <w:rFonts w:ascii="Times New Roman" w:hAnsi="Times New Roman"/>
          <w:sz w:val="24"/>
          <w:szCs w:val="24"/>
        </w:rPr>
        <w:lastRenderedPageBreak/>
        <w:t>б</w:t>
      </w:r>
      <w:r w:rsidR="00DA7B68" w:rsidRPr="0001377F">
        <w:rPr>
          <w:rFonts w:ascii="Times New Roman" w:hAnsi="Times New Roman"/>
          <w:sz w:val="24"/>
          <w:szCs w:val="24"/>
        </w:rPr>
        <w:t>)</w:t>
      </w:r>
      <w:r w:rsidR="00B672CA" w:rsidRPr="0001377F">
        <w:rPr>
          <w:rFonts w:ascii="Times New Roman" w:hAnsi="Times New Roman"/>
          <w:sz w:val="24"/>
          <w:szCs w:val="24"/>
        </w:rPr>
        <w:t xml:space="preserve"> Посочените количества са прогнозни</w:t>
      </w:r>
      <w:r w:rsidRPr="0001377F">
        <w:rPr>
          <w:rFonts w:ascii="Times New Roman" w:hAnsi="Times New Roman"/>
          <w:sz w:val="24"/>
          <w:szCs w:val="24"/>
        </w:rPr>
        <w:t>. При разлика в количеството на</w:t>
      </w:r>
      <w:r w:rsidR="00B672CA" w:rsidRPr="0001377F">
        <w:rPr>
          <w:rFonts w:ascii="Times New Roman" w:hAnsi="Times New Roman"/>
          <w:sz w:val="24"/>
          <w:szCs w:val="24"/>
        </w:rPr>
        <w:t xml:space="preserve"> действително </w:t>
      </w:r>
      <w:r w:rsidR="003D51E7">
        <w:rPr>
          <w:rFonts w:ascii="Times New Roman" w:hAnsi="Times New Roman"/>
          <w:sz w:val="24"/>
          <w:szCs w:val="24"/>
        </w:rPr>
        <w:t>извършената дейност</w:t>
      </w:r>
      <w:r w:rsidR="00DF0718" w:rsidRPr="0001377F">
        <w:rPr>
          <w:rFonts w:ascii="Times New Roman" w:hAnsi="Times New Roman"/>
          <w:sz w:val="24"/>
          <w:szCs w:val="24"/>
        </w:rPr>
        <w:t xml:space="preserve"> </w:t>
      </w:r>
      <w:r w:rsidR="00B672CA" w:rsidRPr="0001377F">
        <w:rPr>
          <w:rFonts w:ascii="Times New Roman" w:hAnsi="Times New Roman"/>
          <w:sz w:val="24"/>
          <w:szCs w:val="24"/>
        </w:rPr>
        <w:t>от съответн</w:t>
      </w:r>
      <w:r w:rsidR="00A27225" w:rsidRPr="0001377F">
        <w:rPr>
          <w:rFonts w:ascii="Times New Roman" w:hAnsi="Times New Roman"/>
          <w:sz w:val="24"/>
          <w:szCs w:val="24"/>
        </w:rPr>
        <w:t>ия</w:t>
      </w:r>
      <w:r w:rsidR="00B672CA" w:rsidRPr="0001377F">
        <w:rPr>
          <w:rFonts w:ascii="Times New Roman" w:hAnsi="Times New Roman"/>
          <w:sz w:val="24"/>
          <w:szCs w:val="24"/>
        </w:rPr>
        <w:t xml:space="preserve"> </w:t>
      </w:r>
      <w:r w:rsidR="00A27225" w:rsidRPr="0001377F">
        <w:rPr>
          <w:rFonts w:ascii="Times New Roman" w:hAnsi="Times New Roman"/>
          <w:sz w:val="24"/>
          <w:szCs w:val="24"/>
        </w:rPr>
        <w:t>обект</w:t>
      </w:r>
      <w:r w:rsidR="00B672CA" w:rsidRPr="0001377F">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01377F">
        <w:rPr>
          <w:rFonts w:ascii="Times New Roman" w:hAnsi="Times New Roman"/>
          <w:sz w:val="24"/>
          <w:szCs w:val="24"/>
        </w:rPr>
        <w:t xml:space="preserve"> Приложение</w:t>
      </w:r>
      <w:r w:rsidR="00B672CA" w:rsidRPr="0001377F">
        <w:rPr>
          <w:rFonts w:ascii="Times New Roman" w:hAnsi="Times New Roman"/>
          <w:sz w:val="24"/>
          <w:szCs w:val="24"/>
        </w:rPr>
        <w:t xml:space="preserve"> № </w:t>
      </w:r>
      <w:r w:rsidR="00392D14">
        <w:rPr>
          <w:rFonts w:ascii="Times New Roman" w:hAnsi="Times New Roman"/>
          <w:sz w:val="24"/>
          <w:szCs w:val="24"/>
          <w:lang w:val="en-US"/>
        </w:rPr>
        <w:t>1</w:t>
      </w:r>
      <w:r w:rsidR="000F28F0" w:rsidRPr="0001377F">
        <w:rPr>
          <w:rFonts w:ascii="Times New Roman" w:hAnsi="Times New Roman"/>
          <w:sz w:val="24"/>
          <w:szCs w:val="24"/>
        </w:rPr>
        <w:t xml:space="preserve"> –</w:t>
      </w:r>
      <w:r w:rsidR="00B672CA" w:rsidRPr="0001377F">
        <w:rPr>
          <w:rFonts w:ascii="Times New Roman" w:hAnsi="Times New Roman"/>
          <w:sz w:val="24"/>
          <w:szCs w:val="24"/>
        </w:rPr>
        <w:t xml:space="preserve"> неразделна част от договора за изпълнение, по действително </w:t>
      </w:r>
      <w:r w:rsidR="003D51E7">
        <w:rPr>
          <w:rFonts w:ascii="Times New Roman" w:hAnsi="Times New Roman"/>
          <w:sz w:val="24"/>
          <w:szCs w:val="24"/>
        </w:rPr>
        <w:t>извършената работа</w:t>
      </w:r>
      <w:r w:rsidR="00DF0718" w:rsidRPr="0001377F">
        <w:rPr>
          <w:rFonts w:ascii="Times New Roman" w:hAnsi="Times New Roman"/>
          <w:sz w:val="24"/>
          <w:szCs w:val="24"/>
        </w:rPr>
        <w:t xml:space="preserve"> отразен</w:t>
      </w:r>
      <w:r w:rsidR="003D51E7">
        <w:rPr>
          <w:rFonts w:ascii="Times New Roman" w:hAnsi="Times New Roman"/>
          <w:sz w:val="24"/>
          <w:szCs w:val="24"/>
        </w:rPr>
        <w:t>а</w:t>
      </w:r>
      <w:r w:rsidR="00DF0718" w:rsidRPr="0001377F">
        <w:rPr>
          <w:rFonts w:ascii="Times New Roman" w:hAnsi="Times New Roman"/>
          <w:sz w:val="24"/>
          <w:szCs w:val="24"/>
        </w:rPr>
        <w:t xml:space="preserve"> в предавателно-</w:t>
      </w:r>
      <w:r w:rsidR="000F28F0" w:rsidRPr="0001377F">
        <w:rPr>
          <w:rFonts w:ascii="Times New Roman" w:hAnsi="Times New Roman"/>
          <w:sz w:val="24"/>
          <w:szCs w:val="24"/>
        </w:rPr>
        <w:t>приемателния прото</w:t>
      </w:r>
      <w:r w:rsidRPr="0001377F">
        <w:rPr>
          <w:rFonts w:ascii="Times New Roman" w:hAnsi="Times New Roman"/>
          <w:sz w:val="24"/>
          <w:szCs w:val="24"/>
        </w:rPr>
        <w:t>кол;</w:t>
      </w:r>
    </w:p>
    <w:p w14:paraId="4A1DE978" w14:textId="77777777" w:rsidR="00797261" w:rsidRPr="0001377F" w:rsidRDefault="00797261" w:rsidP="005E5C70">
      <w:pPr>
        <w:spacing w:after="0" w:line="240" w:lineRule="auto"/>
        <w:ind w:firstLine="567"/>
        <w:jc w:val="both"/>
        <w:rPr>
          <w:rFonts w:ascii="Times New Roman" w:eastAsia="Times New Roman" w:hAnsi="Times New Roman"/>
          <w:color w:val="000000"/>
          <w:sz w:val="24"/>
          <w:szCs w:val="24"/>
        </w:rPr>
      </w:pPr>
    </w:p>
    <w:p w14:paraId="7892903C" w14:textId="77777777" w:rsidR="007B4885" w:rsidRPr="0001377F" w:rsidRDefault="00B672CA"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2. ВИД НА ПРОЦЕДУРАТА</w:t>
      </w:r>
      <w:r w:rsidR="00D9482A" w:rsidRPr="0001377F">
        <w:rPr>
          <w:rFonts w:ascii="Times New Roman" w:hAnsi="Times New Roman"/>
          <w:b/>
          <w:sz w:val="24"/>
          <w:szCs w:val="24"/>
        </w:rPr>
        <w:t>.</w:t>
      </w:r>
    </w:p>
    <w:p w14:paraId="29B4405D" w14:textId="77777777" w:rsidR="004567A7" w:rsidRDefault="00060F7C" w:rsidP="003D51E7">
      <w:pPr>
        <w:pStyle w:val="af4"/>
        <w:ind w:firstLine="567"/>
        <w:jc w:val="both"/>
        <w:rPr>
          <w:rFonts w:ascii="Times New Roman" w:hAnsi="Times New Roman"/>
          <w:bCs/>
          <w:color w:val="000000"/>
          <w:sz w:val="24"/>
          <w:szCs w:val="24"/>
        </w:rPr>
      </w:pPr>
      <w:r w:rsidRPr="0001377F">
        <w:rPr>
          <w:rFonts w:ascii="Times New Roman" w:hAnsi="Times New Roman"/>
          <w:b/>
          <w:sz w:val="24"/>
          <w:szCs w:val="24"/>
        </w:rPr>
        <w:t>Видът на процедурата е о</w:t>
      </w:r>
      <w:r w:rsidR="00E14519" w:rsidRPr="0001377F">
        <w:rPr>
          <w:rFonts w:ascii="Times New Roman" w:hAnsi="Times New Roman"/>
          <w:b/>
          <w:sz w:val="24"/>
          <w:szCs w:val="24"/>
        </w:rPr>
        <w:t>ткрит конкурс</w:t>
      </w:r>
      <w:r w:rsidR="007B4885" w:rsidRPr="0001377F">
        <w:rPr>
          <w:rFonts w:ascii="Times New Roman" w:hAnsi="Times New Roman"/>
          <w:sz w:val="24"/>
          <w:szCs w:val="24"/>
        </w:rPr>
        <w:t xml:space="preserve">. </w:t>
      </w:r>
      <w:r w:rsidR="00E14519" w:rsidRPr="0001377F">
        <w:rPr>
          <w:rFonts w:ascii="Times New Roman" w:hAnsi="Times New Roman"/>
          <w:sz w:val="24"/>
          <w:szCs w:val="24"/>
        </w:rPr>
        <w:t>Откритият конкурс ще се проведе</w:t>
      </w:r>
      <w:r w:rsidR="007B4885" w:rsidRPr="0001377F">
        <w:rPr>
          <w:rFonts w:ascii="Times New Roman" w:hAnsi="Times New Roman"/>
          <w:sz w:val="24"/>
          <w:szCs w:val="24"/>
        </w:rPr>
        <w:t xml:space="preserve"> </w:t>
      </w:r>
      <w:r w:rsidR="005E5C70" w:rsidRPr="0001377F">
        <w:rPr>
          <w:rFonts w:ascii="Times New Roman" w:hAnsi="Times New Roman"/>
          <w:sz w:val="24"/>
          <w:szCs w:val="24"/>
        </w:rPr>
        <w:t>по реда на</w:t>
      </w:r>
      <w:r w:rsidR="005E5C70" w:rsidRPr="0001377F">
        <w:rPr>
          <w:rFonts w:ascii="Times New Roman" w:hAnsi="Times New Roman"/>
          <w:color w:val="000000" w:themeColor="text1"/>
          <w:sz w:val="24"/>
          <w:szCs w:val="24"/>
        </w:rPr>
        <w:t xml:space="preserve"> чл. 15, и сл. във връзка с чл. 2, т. 2 , от</w:t>
      </w:r>
      <w:r w:rsidR="005E5C70" w:rsidRPr="0001377F">
        <w:rPr>
          <w:rFonts w:ascii="Times New Roman" w:hAnsi="Times New Roman"/>
          <w:b/>
          <w:color w:val="000000" w:themeColor="text1"/>
          <w:sz w:val="24"/>
          <w:szCs w:val="24"/>
        </w:rPr>
        <w:t xml:space="preserve"> </w:t>
      </w:r>
      <w:r w:rsidR="005E5C70" w:rsidRPr="0001377F">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833D44" w:rsidRPr="0001377F">
        <w:rPr>
          <w:rFonts w:ascii="Times New Roman" w:hAnsi="Times New Roman"/>
          <w:bCs/>
          <w:sz w:val="24"/>
          <w:szCs w:val="24"/>
        </w:rPr>
        <w:t xml:space="preserve"> /Наредбата/ </w:t>
      </w:r>
    </w:p>
    <w:p w14:paraId="0315FF4A" w14:textId="77777777" w:rsidR="003D51E7" w:rsidRPr="0001377F" w:rsidRDefault="003D51E7" w:rsidP="003D51E7">
      <w:pPr>
        <w:pStyle w:val="af4"/>
        <w:ind w:firstLine="567"/>
        <w:jc w:val="both"/>
        <w:rPr>
          <w:rFonts w:ascii="Times New Roman" w:hAnsi="Times New Roman"/>
          <w:b/>
          <w:sz w:val="24"/>
          <w:szCs w:val="24"/>
        </w:rPr>
      </w:pPr>
    </w:p>
    <w:p w14:paraId="7DEF62A4" w14:textId="77777777" w:rsidR="00FF11CB" w:rsidRPr="0001377F" w:rsidRDefault="00FF11CB" w:rsidP="00FF11CB">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3.</w:t>
      </w:r>
      <w:r w:rsidRPr="0001377F">
        <w:rPr>
          <w:rFonts w:ascii="Times New Roman" w:hAnsi="Times New Roman"/>
          <w:sz w:val="24"/>
          <w:szCs w:val="24"/>
        </w:rPr>
        <w:t xml:space="preserve"> </w:t>
      </w:r>
      <w:r w:rsidRPr="0001377F">
        <w:rPr>
          <w:rFonts w:ascii="Times New Roman" w:eastAsia="Times New Roman" w:hAnsi="Times New Roman"/>
          <w:b/>
          <w:color w:val="000000"/>
          <w:sz w:val="24"/>
          <w:szCs w:val="24"/>
        </w:rPr>
        <w:t>КОНКУРСНА ДОКУМЕНТАЦИЯ. УСЛОВИЯ  И  РЕД ЗА ПЛАЩАНЕ И ПОЛУЧАВАНЕТО Ѝ.</w:t>
      </w:r>
      <w:r w:rsidRPr="0001377F">
        <w:rPr>
          <w:rFonts w:ascii="Times New Roman" w:hAnsi="Times New Roman"/>
          <w:sz w:val="24"/>
          <w:szCs w:val="24"/>
        </w:rPr>
        <w:t xml:space="preserve"> </w:t>
      </w:r>
      <w:r w:rsidRPr="0001377F">
        <w:rPr>
          <w:rFonts w:ascii="Times New Roman" w:hAnsi="Times New Roman"/>
          <w:b/>
          <w:sz w:val="24"/>
          <w:szCs w:val="24"/>
        </w:rPr>
        <w:t>ОГЛЕД НА НАСАЖДЕНИЯТА, ОБОСОБЕНИ В ОБЕКТ.</w:t>
      </w:r>
    </w:p>
    <w:p w14:paraId="63A82696" w14:textId="77777777" w:rsidR="00FF11CB" w:rsidRPr="0001377F" w:rsidRDefault="00FF11CB" w:rsidP="00FF11CB">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3.1.</w:t>
      </w:r>
      <w:r w:rsidRPr="0001377F">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 </w:t>
      </w:r>
      <w:r w:rsidRPr="00F317EB">
        <w:rPr>
          <w:rFonts w:ascii="Times New Roman" w:hAnsi="Times New Roman"/>
          <w:b/>
          <w:sz w:val="24"/>
          <w:szCs w:val="24"/>
          <w:lang w:eastAsia="bg-BG"/>
        </w:rPr>
        <w:t xml:space="preserve">ТП ДГС „Варна“ </w:t>
      </w:r>
      <w:r w:rsidRPr="00F317EB">
        <w:rPr>
          <w:rFonts w:ascii="Times New Roman" w:hAnsi="Times New Roman"/>
          <w:sz w:val="24"/>
          <w:szCs w:val="24"/>
          <w:lang w:eastAsia="bg-BG"/>
        </w:rPr>
        <w:t>на адрес:</w:t>
      </w:r>
      <w:r w:rsidRPr="008D441A">
        <w:rPr>
          <w:rFonts w:ascii="Times New Roman" w:hAnsi="Times New Roman"/>
          <w:sz w:val="24"/>
          <w:szCs w:val="24"/>
          <w:lang w:eastAsia="ar-SA"/>
        </w:rPr>
        <w:t xml:space="preserve"> </w:t>
      </w:r>
      <w:hyperlink r:id="rId8" w:history="1">
        <w:r w:rsidRPr="008E0BA9">
          <w:rPr>
            <w:color w:val="0000FF"/>
            <w:u w:val="single"/>
          </w:rPr>
          <w:t>https://dgsvarna.sidp.bg/</w:t>
        </w:r>
      </w:hyperlink>
      <w:r w:rsidRPr="0001377F">
        <w:rPr>
          <w:rFonts w:ascii="Times New Roman" w:hAnsi="Times New Roman"/>
          <w:color w:val="8DB3E2" w:themeColor="text2" w:themeTint="66"/>
          <w:sz w:val="24"/>
          <w:szCs w:val="24"/>
        </w:rPr>
        <w:t xml:space="preserve"> </w:t>
      </w:r>
      <w:r w:rsidRPr="0001377F">
        <w:rPr>
          <w:rFonts w:ascii="Times New Roman" w:hAnsi="Times New Roman"/>
          <w:sz w:val="24"/>
          <w:szCs w:val="24"/>
          <w:lang w:eastAsia="bg-BG"/>
        </w:rPr>
        <w:t>без заплащане, или да се закупи от Възложителя, провеждащ процедурата .</w:t>
      </w:r>
    </w:p>
    <w:p w14:paraId="44DD46BF" w14:textId="77777777" w:rsidR="00FF11CB" w:rsidRPr="0001377F" w:rsidRDefault="00FF11CB" w:rsidP="00FF11CB">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 xml:space="preserve">3.2. </w:t>
      </w:r>
      <w:r w:rsidRPr="0001377F">
        <w:rPr>
          <w:rFonts w:ascii="Times New Roman" w:hAnsi="Times New Roman"/>
          <w:sz w:val="24"/>
          <w:szCs w:val="24"/>
          <w:lang w:eastAsia="bg-BG"/>
        </w:rPr>
        <w:t>В случай, че конкурсните  документи се закупуват, условията за заплащането им са както следва:</w:t>
      </w:r>
    </w:p>
    <w:p w14:paraId="77EFE9B2" w14:textId="77777777" w:rsidR="00FF11CB" w:rsidRPr="0037007D" w:rsidRDefault="00FF11CB" w:rsidP="00FF11CB">
      <w:pPr>
        <w:ind w:firstLine="567"/>
        <w:jc w:val="both"/>
        <w:rPr>
          <w:rFonts w:ascii="Times New Roman" w:eastAsia="Times New Roman" w:hAnsi="Times New Roman"/>
          <w:sz w:val="24"/>
          <w:szCs w:val="24"/>
          <w:lang w:eastAsia="bg-BG"/>
        </w:rPr>
      </w:pPr>
      <w:r w:rsidRPr="00F317EB">
        <w:rPr>
          <w:rFonts w:ascii="Times New Roman" w:hAnsi="Times New Roman"/>
          <w:b/>
          <w:sz w:val="24"/>
          <w:szCs w:val="24"/>
          <w:lang w:eastAsia="bg-BG"/>
        </w:rPr>
        <w:t>3.2.1.</w:t>
      </w:r>
      <w:r w:rsidRPr="00F317EB">
        <w:rPr>
          <w:rFonts w:ascii="Times New Roman" w:hAnsi="Times New Roman"/>
          <w:sz w:val="24"/>
          <w:szCs w:val="24"/>
          <w:lang w:eastAsia="bg-BG"/>
        </w:rPr>
        <w:t xml:space="preserve"> Цената на конкурсната документация е – </w:t>
      </w:r>
      <w:r>
        <w:rPr>
          <w:rFonts w:ascii="Times New Roman" w:hAnsi="Times New Roman"/>
          <w:sz w:val="24"/>
          <w:szCs w:val="24"/>
          <w:lang w:val="en-US" w:eastAsia="bg-BG"/>
        </w:rPr>
        <w:t>2</w:t>
      </w:r>
      <w:r w:rsidRPr="00F317EB">
        <w:rPr>
          <w:rFonts w:ascii="Times New Roman" w:hAnsi="Times New Roman"/>
          <w:sz w:val="24"/>
          <w:szCs w:val="24"/>
          <w:lang w:eastAsia="bg-BG"/>
        </w:rPr>
        <w:t>0  лв., без ДДС. Същата се заплаща в касата на ТП ДГС „Варна“, или по банков път по с</w:t>
      </w:r>
      <w:r w:rsidR="00D06728">
        <w:rPr>
          <w:rFonts w:ascii="Times New Roman" w:hAnsi="Times New Roman"/>
          <w:sz w:val="24"/>
          <w:szCs w:val="24"/>
          <w:lang w:eastAsia="bg-BG"/>
        </w:rPr>
        <w:t xml:space="preserve">метката на ТП ДГС „Варна“: </w:t>
      </w:r>
      <w:r w:rsidRPr="0037007D">
        <w:rPr>
          <w:rFonts w:ascii="Times New Roman" w:eastAsia="Times New Roman" w:hAnsi="Times New Roman"/>
          <w:b/>
          <w:sz w:val="24"/>
          <w:szCs w:val="24"/>
          <w:lang w:eastAsia="bg-BG"/>
        </w:rPr>
        <w:t>IBAN: BG</w:t>
      </w:r>
      <w:r w:rsidRPr="0037007D">
        <w:rPr>
          <w:rFonts w:ascii="Times New Roman" w:eastAsia="Times New Roman" w:hAnsi="Times New Roman"/>
          <w:b/>
          <w:sz w:val="24"/>
          <w:szCs w:val="24"/>
          <w:lang w:val="en-US" w:eastAsia="bg-BG"/>
        </w:rPr>
        <w:t>89CECB979010C7654200</w:t>
      </w:r>
      <w:r w:rsidRPr="0037007D">
        <w:rPr>
          <w:rFonts w:ascii="Times New Roman" w:eastAsia="Times New Roman" w:hAnsi="Times New Roman"/>
          <w:b/>
          <w:sz w:val="24"/>
          <w:szCs w:val="24"/>
          <w:lang w:eastAsia="bg-BG"/>
        </w:rPr>
        <w:t>, BIC:</w:t>
      </w:r>
      <w:r w:rsidRPr="0037007D">
        <w:rPr>
          <w:rFonts w:ascii="Times New Roman" w:eastAsia="Times New Roman" w:hAnsi="Times New Roman"/>
          <w:b/>
          <w:sz w:val="24"/>
          <w:szCs w:val="24"/>
          <w:lang w:val="en-US" w:eastAsia="bg-BG"/>
        </w:rPr>
        <w:t>CECBBGSF</w:t>
      </w:r>
      <w:r w:rsidRPr="0037007D">
        <w:rPr>
          <w:rFonts w:ascii="Times New Roman" w:eastAsia="Times New Roman" w:hAnsi="Times New Roman"/>
          <w:b/>
          <w:sz w:val="24"/>
          <w:szCs w:val="24"/>
          <w:lang w:eastAsia="bg-BG"/>
        </w:rPr>
        <w:t>, при БАНКА: ЦКБ АД – клон Варна</w:t>
      </w:r>
      <w:r w:rsidRPr="0037007D">
        <w:rPr>
          <w:rFonts w:ascii="Times New Roman" w:eastAsia="Times New Roman" w:hAnsi="Times New Roman"/>
          <w:b/>
          <w:sz w:val="24"/>
          <w:szCs w:val="24"/>
          <w:lang w:val="en-US" w:eastAsia="bg-BG"/>
        </w:rPr>
        <w:t>.</w:t>
      </w:r>
    </w:p>
    <w:p w14:paraId="49E54979" w14:textId="77777777" w:rsidR="00FF11CB" w:rsidRPr="0001377F" w:rsidRDefault="00FF11CB" w:rsidP="00FF11CB">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3.2.2.</w:t>
      </w:r>
      <w:r w:rsidRPr="0001377F">
        <w:rPr>
          <w:rFonts w:ascii="Times New Roman" w:hAnsi="Times New Roman"/>
          <w:sz w:val="24"/>
          <w:szCs w:val="24"/>
          <w:lang w:eastAsia="bg-BG"/>
        </w:rPr>
        <w:t xml:space="preserve"> Заплащането на документите за участие се извършва през работни дни до</w:t>
      </w:r>
      <w:r w:rsidR="00D06728">
        <w:rPr>
          <w:rFonts w:ascii="Times New Roman" w:hAnsi="Times New Roman"/>
          <w:sz w:val="24"/>
          <w:szCs w:val="24"/>
          <w:lang w:eastAsia="bg-BG"/>
        </w:rPr>
        <w:t xml:space="preserve"> 16:00 часа, с краен срок до 16:</w:t>
      </w:r>
      <w:r w:rsidRPr="0001377F">
        <w:rPr>
          <w:rFonts w:ascii="Times New Roman" w:hAnsi="Times New Roman"/>
          <w:sz w:val="24"/>
          <w:szCs w:val="24"/>
          <w:lang w:eastAsia="bg-BG"/>
        </w:rPr>
        <w:t>00 часа за последния работен ден, предхождащ деня на провеждането на конкурса.</w:t>
      </w:r>
    </w:p>
    <w:p w14:paraId="7C4091E0" w14:textId="77777777" w:rsidR="00FF11CB" w:rsidRPr="0001377F" w:rsidRDefault="00FF11CB" w:rsidP="00FF11CB">
      <w:pPr>
        <w:pStyle w:val="af4"/>
        <w:ind w:firstLine="567"/>
        <w:jc w:val="both"/>
        <w:rPr>
          <w:rFonts w:ascii="Times New Roman" w:hAnsi="Times New Roman"/>
          <w:sz w:val="24"/>
          <w:szCs w:val="24"/>
          <w:lang w:eastAsia="bg-BG"/>
        </w:rPr>
      </w:pPr>
      <w:r w:rsidRPr="00F317EB">
        <w:rPr>
          <w:rFonts w:ascii="Times New Roman" w:hAnsi="Times New Roman"/>
          <w:b/>
          <w:sz w:val="24"/>
          <w:szCs w:val="24"/>
          <w:lang w:eastAsia="bg-BG"/>
        </w:rPr>
        <w:t>3.2.3.</w:t>
      </w:r>
      <w:r w:rsidRPr="00F317EB">
        <w:rPr>
          <w:rFonts w:ascii="Times New Roman" w:hAnsi="Times New Roman"/>
          <w:sz w:val="24"/>
          <w:szCs w:val="24"/>
          <w:lang w:eastAsia="bg-BG"/>
        </w:rPr>
        <w:t xml:space="preserve"> Конкурсната документация може да се получи от деловодството на ТП ДГ</w:t>
      </w:r>
      <w:r w:rsidR="00D06728">
        <w:rPr>
          <w:rFonts w:ascii="Times New Roman" w:hAnsi="Times New Roman"/>
          <w:sz w:val="24"/>
          <w:szCs w:val="24"/>
          <w:lang w:eastAsia="bg-BG"/>
        </w:rPr>
        <w:t>С „Варна“ в работни дни до 16:00 часа, с краен срок до 16:</w:t>
      </w:r>
      <w:r w:rsidRPr="00F317EB">
        <w:rPr>
          <w:rFonts w:ascii="Times New Roman" w:hAnsi="Times New Roman"/>
          <w:sz w:val="24"/>
          <w:szCs w:val="24"/>
          <w:lang w:eastAsia="bg-BG"/>
        </w:rPr>
        <w:t>00 часа за последния работен ден,</w:t>
      </w:r>
      <w:r w:rsidRPr="0001377F">
        <w:rPr>
          <w:rFonts w:ascii="Times New Roman" w:hAnsi="Times New Roman"/>
          <w:sz w:val="24"/>
          <w:szCs w:val="24"/>
          <w:lang w:eastAsia="bg-BG"/>
        </w:rPr>
        <w:t xml:space="preserve"> предхождащ деня на провеждане на процедурата.</w:t>
      </w:r>
    </w:p>
    <w:p w14:paraId="5429464B" w14:textId="77777777" w:rsidR="00FF11CB" w:rsidRPr="0001377F" w:rsidRDefault="00FF11CB" w:rsidP="00FF11CB">
      <w:pPr>
        <w:pStyle w:val="af4"/>
        <w:ind w:firstLine="567"/>
        <w:jc w:val="both"/>
        <w:rPr>
          <w:rFonts w:ascii="Times New Roman" w:hAnsi="Times New Roman"/>
          <w:sz w:val="24"/>
          <w:szCs w:val="24"/>
          <w:lang w:eastAsia="bg-BG"/>
        </w:rPr>
      </w:pPr>
      <w:r w:rsidRPr="00F317EB">
        <w:rPr>
          <w:rFonts w:ascii="Times New Roman" w:hAnsi="Times New Roman"/>
          <w:b/>
          <w:sz w:val="24"/>
          <w:szCs w:val="24"/>
          <w:lang w:eastAsia="bg-BG"/>
        </w:rPr>
        <w:t xml:space="preserve">3.4. </w:t>
      </w:r>
      <w:r w:rsidRPr="00F317EB">
        <w:rPr>
          <w:rFonts w:ascii="Times New Roman" w:hAnsi="Times New Roman"/>
          <w:sz w:val="24"/>
          <w:szCs w:val="24"/>
          <w:lang w:eastAsia="bg-BG"/>
        </w:rPr>
        <w:t>След изтичане крайния срок за получаване на документация ТП ДГС „Варна“ преустановява продажбата на същата.</w:t>
      </w:r>
    </w:p>
    <w:p w14:paraId="4E7A9844" w14:textId="77777777" w:rsidR="00FF11CB" w:rsidRDefault="00FF11CB" w:rsidP="00FF11CB">
      <w:pPr>
        <w:pStyle w:val="af4"/>
        <w:ind w:firstLine="567"/>
        <w:jc w:val="both"/>
        <w:rPr>
          <w:rFonts w:ascii="Times New Roman" w:hAnsi="Times New Roman"/>
          <w:color w:val="000000"/>
          <w:sz w:val="24"/>
          <w:szCs w:val="24"/>
        </w:rPr>
      </w:pPr>
      <w:r w:rsidRPr="0001377F">
        <w:rPr>
          <w:rFonts w:ascii="Times New Roman" w:hAnsi="Times New Roman"/>
          <w:b/>
          <w:sz w:val="24"/>
          <w:szCs w:val="24"/>
        </w:rPr>
        <w:t xml:space="preserve">3.5. </w:t>
      </w:r>
      <w:r w:rsidRPr="0001377F">
        <w:rPr>
          <w:rFonts w:ascii="Times New Roman" w:hAnsi="Times New Roman"/>
          <w:sz w:val="24"/>
          <w:szCs w:val="24"/>
        </w:rPr>
        <w:t>Оглед на насажденията включени в съответния обект може да се извършва през всички</w:t>
      </w:r>
      <w:r w:rsidR="00D06728">
        <w:rPr>
          <w:rFonts w:ascii="Times New Roman" w:hAnsi="Times New Roman"/>
          <w:sz w:val="24"/>
          <w:szCs w:val="24"/>
        </w:rPr>
        <w:t xml:space="preserve"> работни дни с краен срок до 16:</w:t>
      </w:r>
      <w:r w:rsidRPr="0001377F">
        <w:rPr>
          <w:rFonts w:ascii="Times New Roman" w:hAnsi="Times New Roman"/>
          <w:sz w:val="24"/>
          <w:szCs w:val="24"/>
        </w:rPr>
        <w:t xml:space="preserve">00 часа,  </w:t>
      </w:r>
      <w:r w:rsidRPr="0001377F">
        <w:rPr>
          <w:rFonts w:ascii="Times New Roman" w:hAnsi="Times New Roman"/>
          <w:color w:val="000000"/>
          <w:sz w:val="24"/>
          <w:szCs w:val="24"/>
        </w:rPr>
        <w:t>за времето до последния работен ден, предхождащ деня на провеждането на процедурата</w:t>
      </w:r>
      <w:r w:rsidRPr="0001377F">
        <w:rPr>
          <w:rFonts w:ascii="Times New Roman" w:hAnsi="Times New Roman"/>
          <w:sz w:val="24"/>
          <w:szCs w:val="24"/>
        </w:rPr>
        <w:t xml:space="preserve"> включително. </w:t>
      </w:r>
      <w:r w:rsidRPr="0001377F">
        <w:rPr>
          <w:rFonts w:ascii="Times New Roman" w:hAnsi="Times New Roman"/>
          <w:color w:val="000000"/>
          <w:sz w:val="24"/>
          <w:szCs w:val="24"/>
        </w:rPr>
        <w:t xml:space="preserve">Огледът се извършва в присъствието на представител на  ТП ДГС </w:t>
      </w:r>
      <w:r>
        <w:rPr>
          <w:rFonts w:ascii="Times New Roman" w:hAnsi="Times New Roman"/>
          <w:color w:val="000000"/>
          <w:sz w:val="24"/>
          <w:szCs w:val="24"/>
        </w:rPr>
        <w:t>„Варна“</w:t>
      </w:r>
      <w:r w:rsidRPr="0001377F">
        <w:rPr>
          <w:rFonts w:ascii="Times New Roman" w:hAnsi="Times New Roman"/>
          <w:sz w:val="24"/>
          <w:szCs w:val="24"/>
        </w:rPr>
        <w:t xml:space="preserve"> </w:t>
      </w:r>
      <w:r w:rsidRPr="0001377F">
        <w:rPr>
          <w:rFonts w:ascii="Times New Roman" w:hAnsi="Times New Roman"/>
          <w:color w:val="000000"/>
          <w:sz w:val="24"/>
          <w:szCs w:val="24"/>
        </w:rPr>
        <w:t>Огледът се извършва с транспорт на участника и разходите са за негова сметк</w:t>
      </w:r>
      <w:r>
        <w:rPr>
          <w:rFonts w:ascii="Times New Roman" w:hAnsi="Times New Roman"/>
          <w:color w:val="000000"/>
          <w:sz w:val="24"/>
          <w:szCs w:val="24"/>
        </w:rPr>
        <w:t>а.</w:t>
      </w:r>
    </w:p>
    <w:p w14:paraId="50304D8E" w14:textId="77777777" w:rsidR="00FF11CB" w:rsidRPr="0001377F" w:rsidRDefault="00FF11CB" w:rsidP="00FF11CB">
      <w:pPr>
        <w:pStyle w:val="af4"/>
        <w:ind w:firstLine="567"/>
        <w:jc w:val="both"/>
        <w:rPr>
          <w:rFonts w:ascii="Times New Roman" w:hAnsi="Times New Roman"/>
          <w:sz w:val="24"/>
          <w:szCs w:val="24"/>
        </w:rPr>
      </w:pPr>
    </w:p>
    <w:p w14:paraId="681C2D28" w14:textId="77777777" w:rsidR="00FF11CB" w:rsidRPr="0001377F" w:rsidRDefault="00FF11CB" w:rsidP="00FF11CB">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4. ГАРАНЦИЯ ЗА УЧАСТИЕ И ГАРАНЦИЯ ЗА ИЗПЪЛНЕНИЕ.</w:t>
      </w:r>
    </w:p>
    <w:p w14:paraId="1BFD38F1" w14:textId="77777777" w:rsidR="00FF11CB" w:rsidRPr="0001377F" w:rsidRDefault="00FF11CB" w:rsidP="00FF11CB">
      <w:pPr>
        <w:pStyle w:val="af4"/>
        <w:ind w:firstLine="567"/>
        <w:jc w:val="both"/>
        <w:rPr>
          <w:rFonts w:ascii="Times New Roman" w:hAnsi="Times New Roman"/>
          <w:sz w:val="24"/>
          <w:szCs w:val="24"/>
        </w:rPr>
      </w:pPr>
      <w:r w:rsidRPr="0001377F">
        <w:rPr>
          <w:rFonts w:ascii="Times New Roman" w:hAnsi="Times New Roman"/>
          <w:b/>
          <w:sz w:val="24"/>
          <w:szCs w:val="24"/>
        </w:rPr>
        <w:t>4.1.</w:t>
      </w:r>
      <w:r w:rsidRPr="0001377F">
        <w:rPr>
          <w:rFonts w:ascii="Times New Roman" w:hAnsi="Times New Roman"/>
          <w:sz w:val="24"/>
          <w:szCs w:val="24"/>
        </w:rPr>
        <w:t xml:space="preserve"> Размерът на гаранцията за участие за всеки отделен обект е посочен в </w:t>
      </w:r>
      <w:r>
        <w:rPr>
          <w:rFonts w:ascii="Times New Roman" w:hAnsi="Times New Roman"/>
          <w:sz w:val="24"/>
          <w:szCs w:val="24"/>
        </w:rPr>
        <w:t>Заповедта за откриване на процедурата</w:t>
      </w:r>
      <w:r w:rsidRPr="0001377F">
        <w:rPr>
          <w:rFonts w:ascii="Times New Roman" w:hAnsi="Times New Roman"/>
          <w:sz w:val="24"/>
          <w:szCs w:val="24"/>
        </w:rPr>
        <w:t>.</w:t>
      </w:r>
    </w:p>
    <w:p w14:paraId="5C7E2E1F" w14:textId="77777777" w:rsidR="00FF11CB" w:rsidRDefault="00FF11CB" w:rsidP="00FF11CB">
      <w:pPr>
        <w:ind w:firstLine="567"/>
        <w:jc w:val="both"/>
        <w:rPr>
          <w:rFonts w:ascii="Times New Roman" w:eastAsia="Times New Roman" w:hAnsi="Times New Roman"/>
          <w:b/>
          <w:sz w:val="24"/>
          <w:szCs w:val="24"/>
          <w:lang w:val="en-US" w:eastAsia="bg-BG"/>
        </w:rPr>
      </w:pPr>
      <w:r w:rsidRPr="00F317EB">
        <w:rPr>
          <w:rFonts w:ascii="Times New Roman" w:hAnsi="Times New Roman"/>
          <w:b/>
          <w:sz w:val="24"/>
          <w:szCs w:val="24"/>
        </w:rPr>
        <w:t>4.2.</w:t>
      </w:r>
      <w:r w:rsidRPr="00F317EB">
        <w:rPr>
          <w:rFonts w:ascii="Times New Roman" w:hAnsi="Times New Roman"/>
          <w:sz w:val="24"/>
          <w:szCs w:val="24"/>
        </w:rPr>
        <w:t xml:space="preserve"> </w:t>
      </w:r>
      <w:r w:rsidRPr="00F317EB">
        <w:rPr>
          <w:rFonts w:ascii="Times New Roman" w:eastAsia="Times New Roman" w:hAnsi="Times New Roman"/>
          <w:color w:val="000000"/>
          <w:sz w:val="24"/>
          <w:szCs w:val="24"/>
        </w:rPr>
        <w:t>Внасянето на гаранцията за участие за всеки конкретен обект поотделно се извършва</w:t>
      </w:r>
      <w:r w:rsidRPr="00F317EB">
        <w:rPr>
          <w:rFonts w:ascii="Times New Roman" w:eastAsia="Times New Roman" w:hAnsi="Times New Roman"/>
          <w:sz w:val="24"/>
          <w:szCs w:val="24"/>
        </w:rPr>
        <w:t xml:space="preserve"> </w:t>
      </w:r>
      <w:r w:rsidRPr="00F317EB">
        <w:rPr>
          <w:rFonts w:ascii="Times New Roman" w:eastAsia="Times New Roman" w:hAnsi="Times New Roman"/>
          <w:b/>
          <w:sz w:val="24"/>
          <w:szCs w:val="24"/>
        </w:rPr>
        <w:t>единствено по банков път, по сметката</w:t>
      </w:r>
      <w:r w:rsidR="00D06728">
        <w:rPr>
          <w:rFonts w:ascii="Times New Roman" w:eastAsia="Times New Roman" w:hAnsi="Times New Roman"/>
          <w:sz w:val="24"/>
          <w:szCs w:val="24"/>
        </w:rPr>
        <w:t xml:space="preserve"> на ТП ДГС „Варна“: </w:t>
      </w:r>
      <w:r w:rsidRPr="0037007D">
        <w:rPr>
          <w:rFonts w:ascii="Times New Roman" w:eastAsia="Times New Roman" w:hAnsi="Times New Roman"/>
          <w:b/>
          <w:sz w:val="24"/>
          <w:szCs w:val="24"/>
          <w:lang w:eastAsia="bg-BG"/>
        </w:rPr>
        <w:t>IBAN: BG</w:t>
      </w:r>
      <w:r w:rsidRPr="0037007D">
        <w:rPr>
          <w:rFonts w:ascii="Times New Roman" w:eastAsia="Times New Roman" w:hAnsi="Times New Roman"/>
          <w:b/>
          <w:sz w:val="24"/>
          <w:szCs w:val="24"/>
          <w:lang w:val="en-US" w:eastAsia="bg-BG"/>
        </w:rPr>
        <w:t>89CECB979010C7654200</w:t>
      </w:r>
      <w:r w:rsidRPr="0037007D">
        <w:rPr>
          <w:rFonts w:ascii="Times New Roman" w:eastAsia="Times New Roman" w:hAnsi="Times New Roman"/>
          <w:b/>
          <w:sz w:val="24"/>
          <w:szCs w:val="24"/>
          <w:lang w:eastAsia="bg-BG"/>
        </w:rPr>
        <w:t>, BIC:</w:t>
      </w:r>
      <w:r w:rsidRPr="0037007D">
        <w:rPr>
          <w:rFonts w:ascii="Times New Roman" w:eastAsia="Times New Roman" w:hAnsi="Times New Roman"/>
          <w:b/>
          <w:sz w:val="24"/>
          <w:szCs w:val="24"/>
          <w:lang w:val="en-US" w:eastAsia="bg-BG"/>
        </w:rPr>
        <w:t>CECBBGSF</w:t>
      </w:r>
      <w:r w:rsidRPr="0037007D">
        <w:rPr>
          <w:rFonts w:ascii="Times New Roman" w:eastAsia="Times New Roman" w:hAnsi="Times New Roman"/>
          <w:b/>
          <w:sz w:val="24"/>
          <w:szCs w:val="24"/>
          <w:lang w:eastAsia="bg-BG"/>
        </w:rPr>
        <w:t>, при БАНКА: ЦКБ АД – клон Варна</w:t>
      </w:r>
      <w:r>
        <w:rPr>
          <w:rFonts w:ascii="Times New Roman" w:eastAsia="Times New Roman" w:hAnsi="Times New Roman"/>
          <w:b/>
          <w:sz w:val="24"/>
          <w:szCs w:val="24"/>
          <w:lang w:val="en-US" w:eastAsia="bg-BG"/>
        </w:rPr>
        <w:t>.</w:t>
      </w:r>
    </w:p>
    <w:p w14:paraId="6FBC3A6B" w14:textId="77777777" w:rsidR="00FF11CB" w:rsidRPr="00B658D1" w:rsidRDefault="00FF11CB" w:rsidP="00FF11CB">
      <w:pPr>
        <w:ind w:firstLine="567"/>
        <w:jc w:val="both"/>
        <w:rPr>
          <w:rFonts w:ascii="Times New Roman" w:hAnsi="Times New Roman"/>
          <w:sz w:val="24"/>
          <w:szCs w:val="24"/>
        </w:rPr>
      </w:pPr>
      <w:r w:rsidRPr="0001377F">
        <w:rPr>
          <w:rFonts w:ascii="Times New Roman" w:hAnsi="Times New Roman"/>
          <w:b/>
          <w:bCs/>
          <w:sz w:val="24"/>
          <w:szCs w:val="24"/>
          <w:u w:val="single"/>
        </w:rPr>
        <w:t xml:space="preserve">Задължително </w:t>
      </w:r>
      <w:r w:rsidRPr="00B658D1">
        <w:rPr>
          <w:rFonts w:ascii="Times New Roman" w:hAnsi="Times New Roman"/>
          <w:b/>
          <w:bCs/>
          <w:sz w:val="24"/>
          <w:szCs w:val="24"/>
          <w:u w:val="single"/>
        </w:rPr>
        <w:t>условие</w:t>
      </w:r>
      <w:r w:rsidRPr="00B658D1">
        <w:rPr>
          <w:rFonts w:ascii="Times New Roman" w:hAnsi="Times New Roman"/>
          <w:b/>
          <w:bCs/>
          <w:sz w:val="24"/>
          <w:szCs w:val="24"/>
        </w:rPr>
        <w:t xml:space="preserve">: </w:t>
      </w:r>
      <w:r w:rsidRPr="00B658D1">
        <w:rPr>
          <w:rFonts w:ascii="Times New Roman" w:hAnsi="Times New Roman"/>
          <w:bCs/>
          <w:sz w:val="24"/>
          <w:szCs w:val="24"/>
        </w:rPr>
        <w:t xml:space="preserve">Гаранцията за участие </w:t>
      </w:r>
      <w:r w:rsidRPr="00B658D1">
        <w:rPr>
          <w:rFonts w:ascii="Times New Roman" w:hAnsi="Times New Roman"/>
          <w:sz w:val="24"/>
          <w:szCs w:val="24"/>
        </w:rPr>
        <w:t xml:space="preserve">следва реално да е постъпила по посочената сметка на стопанството до </w:t>
      </w:r>
      <w:r w:rsidRPr="00B658D1">
        <w:rPr>
          <w:rFonts w:ascii="Times New Roman" w:hAnsi="Times New Roman"/>
          <w:b/>
          <w:sz w:val="24"/>
          <w:szCs w:val="24"/>
        </w:rPr>
        <w:t xml:space="preserve">края </w:t>
      </w:r>
      <w:r w:rsidRPr="00B658D1">
        <w:rPr>
          <w:rFonts w:ascii="Times New Roman" w:hAnsi="Times New Roman"/>
          <w:sz w:val="24"/>
          <w:szCs w:val="24"/>
        </w:rPr>
        <w:t xml:space="preserve">на </w:t>
      </w:r>
      <w:r w:rsidRPr="00B658D1">
        <w:rPr>
          <w:rFonts w:ascii="Times New Roman" w:hAnsi="Times New Roman"/>
          <w:b/>
          <w:sz w:val="24"/>
          <w:szCs w:val="24"/>
        </w:rPr>
        <w:t>последния работен ден, предхождащ</w:t>
      </w:r>
      <w:r w:rsidRPr="00B658D1">
        <w:rPr>
          <w:rFonts w:ascii="Times New Roman" w:hAnsi="Times New Roman"/>
          <w:sz w:val="24"/>
          <w:szCs w:val="24"/>
        </w:rPr>
        <w:t xml:space="preserve"> деня на провеждането на открития конкурс.</w:t>
      </w:r>
    </w:p>
    <w:p w14:paraId="231A0EF0" w14:textId="77777777" w:rsidR="00FF11CB" w:rsidRPr="0001377F" w:rsidRDefault="00FF11CB" w:rsidP="00FF11CB">
      <w:pPr>
        <w:pStyle w:val="af4"/>
        <w:ind w:firstLine="567"/>
        <w:jc w:val="both"/>
        <w:rPr>
          <w:rFonts w:ascii="Times New Roman" w:eastAsia="Times New Roman" w:hAnsi="Times New Roman"/>
          <w:sz w:val="24"/>
          <w:szCs w:val="24"/>
        </w:rPr>
      </w:pPr>
      <w:r w:rsidRPr="00B658D1">
        <w:rPr>
          <w:rFonts w:ascii="Times New Roman" w:hAnsi="Times New Roman"/>
          <w:b/>
          <w:sz w:val="24"/>
          <w:szCs w:val="24"/>
        </w:rPr>
        <w:lastRenderedPageBreak/>
        <w:t>4.3.</w:t>
      </w:r>
      <w:r w:rsidRPr="00B658D1">
        <w:rPr>
          <w:rFonts w:ascii="Times New Roman" w:hAnsi="Times New Roman"/>
          <w:sz w:val="24"/>
          <w:szCs w:val="24"/>
        </w:rPr>
        <w:t xml:space="preserve"> </w:t>
      </w:r>
      <w:r w:rsidRPr="00B658D1">
        <w:rPr>
          <w:rFonts w:ascii="Times New Roman" w:eastAsia="Times New Roman" w:hAnsi="Times New Roman"/>
          <w:sz w:val="24"/>
          <w:szCs w:val="24"/>
        </w:rPr>
        <w:t xml:space="preserve">Определеният за </w:t>
      </w:r>
      <w:r w:rsidRPr="00B658D1">
        <w:rPr>
          <w:rFonts w:ascii="Times New Roman" w:eastAsia="Times New Roman" w:hAnsi="Times New Roman"/>
          <w:b/>
          <w:sz w:val="24"/>
          <w:szCs w:val="24"/>
        </w:rPr>
        <w:t>изпълнител</w:t>
      </w:r>
      <w:r w:rsidRPr="0001377F">
        <w:rPr>
          <w:rFonts w:ascii="Times New Roman" w:eastAsia="Times New Roman" w:hAnsi="Times New Roman"/>
          <w:sz w:val="24"/>
          <w:szCs w:val="24"/>
        </w:rPr>
        <w:t xml:space="preserve"> участник в конкурса, при сключване на договора представя </w:t>
      </w:r>
      <w:r w:rsidRPr="0001377F">
        <w:rPr>
          <w:rFonts w:ascii="Times New Roman" w:eastAsia="Times New Roman" w:hAnsi="Times New Roman"/>
          <w:b/>
          <w:sz w:val="24"/>
          <w:szCs w:val="24"/>
        </w:rPr>
        <w:t>гаранция за изпълнение</w:t>
      </w:r>
      <w:r w:rsidRPr="0001377F">
        <w:rPr>
          <w:rFonts w:ascii="Times New Roman" w:eastAsia="Times New Roman" w:hAnsi="Times New Roman"/>
          <w:sz w:val="24"/>
          <w:szCs w:val="24"/>
        </w:rPr>
        <w:t xml:space="preserve"> в размер на </w:t>
      </w:r>
      <w:r w:rsidRPr="002F64D8">
        <w:rPr>
          <w:rFonts w:ascii="Times New Roman" w:eastAsia="Times New Roman" w:hAnsi="Times New Roman"/>
          <w:b/>
          <w:sz w:val="24"/>
          <w:szCs w:val="24"/>
          <w:u w:val="single"/>
        </w:rPr>
        <w:t>3 %</w:t>
      </w:r>
      <w:r w:rsidRPr="0001377F">
        <w:rPr>
          <w:rFonts w:ascii="Times New Roman" w:eastAsia="Times New Roman" w:hAnsi="Times New Roman"/>
          <w:sz w:val="24"/>
          <w:szCs w:val="24"/>
        </w:rPr>
        <w:t xml:space="preserve"> от стойността за изпълнение на дейността за съответния обект, достигната по време на процедурата. Гаранцията за изпълнение може да се внесе в една от следните форми, по избор на изпълнителя:</w:t>
      </w:r>
    </w:p>
    <w:p w14:paraId="39BBCE9A" w14:textId="77777777" w:rsidR="00FF11CB" w:rsidRPr="0037007D" w:rsidRDefault="00FF11CB" w:rsidP="00FF11CB">
      <w:pPr>
        <w:ind w:firstLine="567"/>
        <w:jc w:val="both"/>
        <w:rPr>
          <w:rFonts w:ascii="Times New Roman" w:eastAsia="Times New Roman" w:hAnsi="Times New Roman"/>
          <w:sz w:val="24"/>
          <w:szCs w:val="24"/>
          <w:lang w:eastAsia="bg-BG"/>
        </w:rPr>
      </w:pPr>
      <w:r w:rsidRPr="006F2EF8">
        <w:rPr>
          <w:rFonts w:ascii="Times New Roman" w:eastAsia="Times New Roman" w:hAnsi="Times New Roman"/>
          <w:b/>
          <w:sz w:val="24"/>
          <w:szCs w:val="24"/>
        </w:rPr>
        <w:t>4.3.1</w:t>
      </w:r>
      <w:r w:rsidRPr="006F2EF8">
        <w:rPr>
          <w:rFonts w:ascii="Times New Roman" w:eastAsia="Times New Roman" w:hAnsi="Times New Roman"/>
          <w:sz w:val="24"/>
          <w:szCs w:val="24"/>
        </w:rPr>
        <w:t xml:space="preserve">. Под </w:t>
      </w:r>
      <w:r w:rsidRPr="006F2EF8">
        <w:rPr>
          <w:rFonts w:ascii="Times New Roman" w:eastAsia="Times New Roman" w:hAnsi="Times New Roman"/>
          <w:b/>
          <w:sz w:val="24"/>
          <w:szCs w:val="24"/>
        </w:rPr>
        <w:t>формата на парична сума</w:t>
      </w:r>
      <w:r w:rsidRPr="006F2EF8">
        <w:rPr>
          <w:rFonts w:ascii="Times New Roman" w:eastAsia="Times New Roman" w:hAnsi="Times New Roman"/>
          <w:sz w:val="24"/>
          <w:szCs w:val="24"/>
        </w:rPr>
        <w:t xml:space="preserve"> внесена </w:t>
      </w:r>
      <w:r w:rsidRPr="006F2EF8">
        <w:rPr>
          <w:rFonts w:ascii="Times New Roman" w:eastAsia="Times New Roman" w:hAnsi="Times New Roman"/>
          <w:b/>
          <w:sz w:val="24"/>
          <w:szCs w:val="24"/>
        </w:rPr>
        <w:t>по банков път</w:t>
      </w:r>
      <w:r w:rsidR="00D06728">
        <w:rPr>
          <w:rFonts w:ascii="Times New Roman" w:eastAsia="Times New Roman" w:hAnsi="Times New Roman"/>
          <w:sz w:val="24"/>
          <w:szCs w:val="24"/>
        </w:rPr>
        <w:t xml:space="preserve"> по сметката на ТП ДГС „Варна“:</w:t>
      </w:r>
      <w:r w:rsidRPr="006F2EF8">
        <w:rPr>
          <w:rFonts w:ascii="Times New Roman" w:hAnsi="Times New Roman"/>
          <w:sz w:val="24"/>
          <w:szCs w:val="24"/>
        </w:rPr>
        <w:t xml:space="preserve"> </w:t>
      </w:r>
      <w:r w:rsidRPr="0037007D">
        <w:rPr>
          <w:rFonts w:ascii="Times New Roman" w:eastAsia="Times New Roman" w:hAnsi="Times New Roman"/>
          <w:b/>
          <w:sz w:val="24"/>
          <w:szCs w:val="24"/>
          <w:lang w:eastAsia="bg-BG"/>
        </w:rPr>
        <w:t>IBAN: BG</w:t>
      </w:r>
      <w:r w:rsidRPr="0037007D">
        <w:rPr>
          <w:rFonts w:ascii="Times New Roman" w:eastAsia="Times New Roman" w:hAnsi="Times New Roman"/>
          <w:b/>
          <w:sz w:val="24"/>
          <w:szCs w:val="24"/>
          <w:lang w:val="en-US" w:eastAsia="bg-BG"/>
        </w:rPr>
        <w:t>89CECB979010C7654200</w:t>
      </w:r>
      <w:r w:rsidRPr="0037007D">
        <w:rPr>
          <w:rFonts w:ascii="Times New Roman" w:eastAsia="Times New Roman" w:hAnsi="Times New Roman"/>
          <w:b/>
          <w:sz w:val="24"/>
          <w:szCs w:val="24"/>
          <w:lang w:eastAsia="bg-BG"/>
        </w:rPr>
        <w:t>, BIC:</w:t>
      </w:r>
      <w:r w:rsidRPr="0037007D">
        <w:rPr>
          <w:rFonts w:ascii="Times New Roman" w:eastAsia="Times New Roman" w:hAnsi="Times New Roman"/>
          <w:b/>
          <w:sz w:val="24"/>
          <w:szCs w:val="24"/>
          <w:lang w:val="en-US" w:eastAsia="bg-BG"/>
        </w:rPr>
        <w:t>CECBBGSF</w:t>
      </w:r>
      <w:r w:rsidRPr="0037007D">
        <w:rPr>
          <w:rFonts w:ascii="Times New Roman" w:eastAsia="Times New Roman" w:hAnsi="Times New Roman"/>
          <w:b/>
          <w:sz w:val="24"/>
          <w:szCs w:val="24"/>
          <w:lang w:eastAsia="bg-BG"/>
        </w:rPr>
        <w:t>, при БАНКА: ЦКБ АД – клон Варна</w:t>
      </w:r>
      <w:r w:rsidRPr="0037007D">
        <w:rPr>
          <w:rFonts w:ascii="Times New Roman" w:eastAsia="Times New Roman" w:hAnsi="Times New Roman"/>
          <w:b/>
          <w:sz w:val="24"/>
          <w:szCs w:val="24"/>
          <w:lang w:val="en-US" w:eastAsia="bg-BG"/>
        </w:rPr>
        <w:t>.</w:t>
      </w:r>
    </w:p>
    <w:p w14:paraId="74F1B35F" w14:textId="77777777" w:rsidR="00CD5FCF" w:rsidRPr="00B658D1" w:rsidRDefault="00CD5FCF" w:rsidP="002D1591">
      <w:pPr>
        <w:pStyle w:val="af4"/>
        <w:ind w:firstLine="567"/>
        <w:jc w:val="both"/>
        <w:rPr>
          <w:rFonts w:ascii="Times New Roman" w:hAnsi="Times New Roman"/>
          <w:b/>
          <w:sz w:val="24"/>
          <w:szCs w:val="24"/>
        </w:rPr>
      </w:pPr>
      <w:r w:rsidRPr="00B658D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777B4403" w14:textId="77777777" w:rsidR="00C32847" w:rsidRPr="00B658D1" w:rsidRDefault="0028785A" w:rsidP="00F01E0E">
      <w:pPr>
        <w:pStyle w:val="af4"/>
        <w:ind w:firstLine="567"/>
        <w:jc w:val="both"/>
        <w:rPr>
          <w:rFonts w:ascii="Times New Roman" w:hAnsi="Times New Roman"/>
          <w:sz w:val="24"/>
          <w:szCs w:val="24"/>
        </w:rPr>
      </w:pPr>
      <w:r w:rsidRPr="006F2EF8">
        <w:rPr>
          <w:rFonts w:ascii="Times New Roman" w:eastAsia="Times New Roman" w:hAnsi="Times New Roman"/>
          <w:b/>
          <w:sz w:val="24"/>
          <w:szCs w:val="24"/>
        </w:rPr>
        <w:t>4.3.2</w:t>
      </w:r>
      <w:r w:rsidRPr="006F2EF8">
        <w:rPr>
          <w:rFonts w:ascii="Times New Roman" w:eastAsia="Times New Roman" w:hAnsi="Times New Roman"/>
          <w:sz w:val="24"/>
          <w:szCs w:val="24"/>
        </w:rPr>
        <w:t xml:space="preserve">. Под </w:t>
      </w:r>
      <w:r w:rsidRPr="006F2EF8">
        <w:rPr>
          <w:rFonts w:ascii="Times New Roman" w:eastAsia="Times New Roman" w:hAnsi="Times New Roman"/>
          <w:b/>
          <w:sz w:val="24"/>
          <w:szCs w:val="24"/>
        </w:rPr>
        <w:t>формата на б</w:t>
      </w:r>
      <w:r w:rsidRPr="006F2EF8">
        <w:rPr>
          <w:rFonts w:ascii="Times New Roman" w:eastAsia="Times New Roman" w:hAnsi="Times New Roman"/>
          <w:b/>
          <w:sz w:val="24"/>
          <w:szCs w:val="24"/>
          <w:lang w:eastAsia="ar-SA"/>
        </w:rPr>
        <w:t>анкова гаранц</w:t>
      </w:r>
      <w:r w:rsidRPr="009F0C01">
        <w:rPr>
          <w:rFonts w:ascii="Times New Roman" w:eastAsia="Times New Roman" w:hAnsi="Times New Roman"/>
          <w:b/>
          <w:sz w:val="24"/>
          <w:szCs w:val="24"/>
          <w:lang w:eastAsia="ar-SA"/>
        </w:rPr>
        <w:t>ия</w:t>
      </w:r>
      <w:r w:rsidRPr="006F2EF8">
        <w:rPr>
          <w:rFonts w:ascii="Times New Roman" w:eastAsia="Times New Roman" w:hAnsi="Times New Roman"/>
          <w:sz w:val="24"/>
          <w:szCs w:val="24"/>
          <w:lang w:eastAsia="ar-SA"/>
        </w:rPr>
        <w:t xml:space="preserve">, </w:t>
      </w:r>
      <w:r w:rsidR="00BA6086" w:rsidRPr="006F2EF8">
        <w:rPr>
          <w:rFonts w:ascii="Times New Roman" w:eastAsia="Times New Roman" w:hAnsi="Times New Roman"/>
          <w:sz w:val="24"/>
          <w:szCs w:val="24"/>
          <w:lang w:eastAsia="ar-SA"/>
        </w:rPr>
        <w:t xml:space="preserve">издадена от българска банка, </w:t>
      </w:r>
      <w:r w:rsidRPr="006F2EF8">
        <w:rPr>
          <w:rFonts w:ascii="Times New Roman" w:eastAsia="Times New Roman" w:hAnsi="Times New Roman"/>
          <w:sz w:val="24"/>
          <w:szCs w:val="24"/>
          <w:lang w:eastAsia="ar-SA"/>
        </w:rPr>
        <w:t xml:space="preserve">учредена в полза </w:t>
      </w:r>
      <w:r w:rsidRPr="006F2EF8">
        <w:rPr>
          <w:rFonts w:ascii="Times New Roman" w:eastAsia="Times New Roman" w:hAnsi="Times New Roman"/>
          <w:b/>
          <w:sz w:val="24"/>
          <w:szCs w:val="24"/>
          <w:lang w:eastAsia="ar-SA"/>
        </w:rPr>
        <w:t xml:space="preserve">на </w:t>
      </w:r>
      <w:r w:rsidR="0019450B" w:rsidRPr="006F2EF8">
        <w:rPr>
          <w:rFonts w:ascii="Times New Roman" w:eastAsia="Times New Roman" w:hAnsi="Times New Roman"/>
          <w:b/>
          <w:sz w:val="24"/>
          <w:szCs w:val="24"/>
        </w:rPr>
        <w:t xml:space="preserve">ТП ДГС </w:t>
      </w:r>
      <w:r w:rsidR="004023BD" w:rsidRPr="006F2EF8">
        <w:rPr>
          <w:rFonts w:ascii="Times New Roman" w:eastAsia="Times New Roman" w:hAnsi="Times New Roman"/>
          <w:b/>
          <w:sz w:val="24"/>
          <w:szCs w:val="24"/>
        </w:rPr>
        <w:t>„Варна“</w:t>
      </w:r>
      <w:r w:rsidR="00BB5B3A" w:rsidRPr="006F2EF8">
        <w:rPr>
          <w:rFonts w:ascii="Times New Roman" w:eastAsia="Times New Roman" w:hAnsi="Times New Roman"/>
          <w:b/>
          <w:sz w:val="24"/>
          <w:szCs w:val="24"/>
        </w:rPr>
        <w:t xml:space="preserve"> – гр. </w:t>
      </w:r>
      <w:r w:rsidR="004023BD" w:rsidRPr="006F2EF8">
        <w:rPr>
          <w:rFonts w:ascii="Times New Roman" w:eastAsia="Times New Roman" w:hAnsi="Times New Roman"/>
          <w:b/>
          <w:sz w:val="24"/>
          <w:szCs w:val="24"/>
        </w:rPr>
        <w:t>Варна</w:t>
      </w:r>
      <w:r w:rsidRPr="006F2EF8">
        <w:rPr>
          <w:rFonts w:ascii="Times New Roman" w:eastAsia="Times New Roman" w:hAnsi="Times New Roman"/>
          <w:sz w:val="24"/>
          <w:szCs w:val="24"/>
          <w:lang w:eastAsia="ar-SA"/>
        </w:rPr>
        <w:t>, безусловна и неотменяема, същата се представя в</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оригинал</w:t>
      </w:r>
      <w:r w:rsidRPr="0001377F">
        <w:rPr>
          <w:rFonts w:ascii="Times New Roman" w:eastAsia="Times New Roman" w:hAnsi="Times New Roman"/>
          <w:sz w:val="24"/>
          <w:szCs w:val="24"/>
          <w:lang w:eastAsia="ar-SA"/>
        </w:rPr>
        <w:t xml:space="preserve"> при </w:t>
      </w:r>
      <w:r w:rsidRPr="0001377F">
        <w:rPr>
          <w:rFonts w:ascii="Times New Roman" w:eastAsia="Times New Roman" w:hAnsi="Times New Roman"/>
          <w:b/>
          <w:sz w:val="24"/>
          <w:szCs w:val="24"/>
          <w:lang w:eastAsia="ar-SA"/>
        </w:rPr>
        <w:t>сключване на договора</w:t>
      </w:r>
      <w:r w:rsidR="00BB5B3A" w:rsidRPr="0001377F">
        <w:rPr>
          <w:rFonts w:ascii="Times New Roman" w:eastAsia="Times New Roman" w:hAnsi="Times New Roman"/>
          <w:sz w:val="24"/>
          <w:szCs w:val="24"/>
          <w:lang w:eastAsia="ar-SA"/>
        </w:rPr>
        <w:t>, като срокът ѝ</w:t>
      </w:r>
      <w:r w:rsidRPr="0001377F">
        <w:rPr>
          <w:rFonts w:ascii="Times New Roman" w:eastAsia="Times New Roman" w:hAnsi="Times New Roman"/>
          <w:sz w:val="24"/>
          <w:szCs w:val="24"/>
          <w:lang w:eastAsia="ar-SA"/>
        </w:rPr>
        <w:t xml:space="preserve"> на действие следва да е </w:t>
      </w:r>
      <w:r w:rsidRPr="0001377F">
        <w:rPr>
          <w:rFonts w:ascii="Times New Roman" w:eastAsia="Times New Roman" w:hAnsi="Times New Roman"/>
          <w:b/>
          <w:sz w:val="24"/>
          <w:szCs w:val="24"/>
          <w:lang w:eastAsia="ar-SA"/>
        </w:rPr>
        <w:t>не по-малък</w:t>
      </w:r>
      <w:r w:rsidRPr="0001377F">
        <w:rPr>
          <w:rFonts w:ascii="Times New Roman" w:eastAsia="Times New Roman" w:hAnsi="Times New Roman"/>
          <w:sz w:val="24"/>
          <w:szCs w:val="24"/>
          <w:lang w:eastAsia="ar-SA"/>
        </w:rPr>
        <w:t xml:space="preserve"> от един</w:t>
      </w:r>
      <w:r w:rsidR="00313B63" w:rsidRPr="0001377F">
        <w:rPr>
          <w:rFonts w:ascii="Times New Roman" w:eastAsia="Times New Roman" w:hAnsi="Times New Roman"/>
          <w:sz w:val="24"/>
          <w:szCs w:val="24"/>
          <w:lang w:eastAsia="ar-SA"/>
        </w:rPr>
        <w:t xml:space="preserve"> (1)</w:t>
      </w:r>
      <w:r w:rsidRPr="0001377F">
        <w:rPr>
          <w:rFonts w:ascii="Times New Roman" w:eastAsia="Times New Roman" w:hAnsi="Times New Roman"/>
          <w:sz w:val="24"/>
          <w:szCs w:val="24"/>
          <w:lang w:eastAsia="ar-SA"/>
        </w:rPr>
        <w:t xml:space="preserve"> месец </w:t>
      </w:r>
      <w:r w:rsidRPr="0001377F">
        <w:rPr>
          <w:rFonts w:ascii="Times New Roman" w:eastAsia="Times New Roman" w:hAnsi="Times New Roman"/>
          <w:b/>
          <w:sz w:val="24"/>
          <w:szCs w:val="24"/>
          <w:lang w:eastAsia="ar-SA"/>
        </w:rPr>
        <w:t>след датата</w:t>
      </w:r>
      <w:r w:rsidR="00D665A2" w:rsidRPr="0001377F">
        <w:rPr>
          <w:rFonts w:ascii="Times New Roman" w:eastAsia="Times New Roman" w:hAnsi="Times New Roman"/>
          <w:b/>
          <w:sz w:val="24"/>
          <w:szCs w:val="24"/>
          <w:lang w:eastAsia="ar-SA"/>
        </w:rPr>
        <w:t>,</w:t>
      </w:r>
      <w:r w:rsidRPr="0001377F">
        <w:rPr>
          <w:rFonts w:ascii="Times New Roman" w:eastAsia="Times New Roman" w:hAnsi="Times New Roman"/>
          <w:sz w:val="24"/>
          <w:szCs w:val="24"/>
          <w:lang w:eastAsia="ar-SA"/>
        </w:rPr>
        <w:t xml:space="preserve"> посочена като кра</w:t>
      </w:r>
      <w:r w:rsidR="00BA6086" w:rsidRPr="0001377F">
        <w:rPr>
          <w:rFonts w:ascii="Times New Roman" w:eastAsia="Times New Roman" w:hAnsi="Times New Roman"/>
          <w:sz w:val="24"/>
          <w:szCs w:val="24"/>
          <w:lang w:eastAsia="ar-SA"/>
        </w:rPr>
        <w:t xml:space="preserve">йна дата </w:t>
      </w:r>
      <w:r w:rsidR="00313B63" w:rsidRPr="0001377F">
        <w:rPr>
          <w:rFonts w:ascii="Times New Roman" w:eastAsia="Times New Roman" w:hAnsi="Times New Roman"/>
          <w:sz w:val="24"/>
          <w:szCs w:val="24"/>
          <w:lang w:eastAsia="ar-SA"/>
        </w:rPr>
        <w:t>за изпълнение</w:t>
      </w:r>
      <w:r w:rsidR="00BB5B3A" w:rsidRPr="0001377F">
        <w:rPr>
          <w:rFonts w:ascii="Times New Roman" w:eastAsia="Times New Roman" w:hAnsi="Times New Roman"/>
          <w:sz w:val="24"/>
          <w:szCs w:val="24"/>
          <w:lang w:eastAsia="ar-SA"/>
        </w:rPr>
        <w:t xml:space="preserve"> на дейността</w:t>
      </w:r>
      <w:r w:rsidR="00313B63" w:rsidRPr="0001377F">
        <w:rPr>
          <w:rFonts w:ascii="Times New Roman" w:eastAsia="Times New Roman" w:hAnsi="Times New Roman"/>
          <w:sz w:val="24"/>
          <w:szCs w:val="24"/>
          <w:lang w:eastAsia="ar-SA"/>
        </w:rPr>
        <w:t xml:space="preserve">, съгласно </w:t>
      </w:r>
      <w:r w:rsidR="00BA6086" w:rsidRPr="0001377F">
        <w:rPr>
          <w:rFonts w:ascii="Times New Roman" w:eastAsia="Times New Roman" w:hAnsi="Times New Roman"/>
          <w:sz w:val="24"/>
          <w:szCs w:val="24"/>
          <w:lang w:eastAsia="ar-SA"/>
        </w:rPr>
        <w:t>проект</w:t>
      </w:r>
      <w:r w:rsidR="00BB5B3A" w:rsidRPr="0001377F">
        <w:rPr>
          <w:rFonts w:ascii="Times New Roman" w:eastAsia="Times New Roman" w:hAnsi="Times New Roman"/>
          <w:sz w:val="24"/>
          <w:szCs w:val="24"/>
          <w:lang w:eastAsia="ar-SA"/>
        </w:rPr>
        <w:t xml:space="preserve">а на </w:t>
      </w:r>
      <w:r w:rsidR="00BB5B3A" w:rsidRPr="00B658D1">
        <w:rPr>
          <w:rFonts w:ascii="Times New Roman" w:eastAsia="Times New Roman" w:hAnsi="Times New Roman"/>
          <w:sz w:val="24"/>
          <w:szCs w:val="24"/>
          <w:lang w:eastAsia="ar-SA"/>
        </w:rPr>
        <w:t>договора</w:t>
      </w:r>
      <w:r w:rsidRPr="00B658D1">
        <w:rPr>
          <w:rFonts w:ascii="Times New Roman" w:eastAsia="Times New Roman" w:hAnsi="Times New Roman"/>
          <w:sz w:val="24"/>
          <w:szCs w:val="24"/>
          <w:lang w:eastAsia="ar-SA"/>
        </w:rPr>
        <w:t>.</w:t>
      </w:r>
      <w:r w:rsidRPr="00B658D1">
        <w:rPr>
          <w:rFonts w:ascii="Times New Roman" w:hAnsi="Times New Roman"/>
          <w:sz w:val="24"/>
          <w:szCs w:val="24"/>
        </w:rPr>
        <w:t xml:space="preserve"> В този случай в нея трябва да бъде посочено, че </w:t>
      </w:r>
      <w:r w:rsidR="0023795C" w:rsidRPr="00B658D1">
        <w:rPr>
          <w:rFonts w:ascii="Times New Roman" w:hAnsi="Times New Roman"/>
          <w:sz w:val="24"/>
          <w:szCs w:val="24"/>
        </w:rPr>
        <w:t xml:space="preserve">гаранцията за изпълнение </w:t>
      </w:r>
      <w:r w:rsidRPr="00B658D1">
        <w:rPr>
          <w:rFonts w:ascii="Times New Roman" w:hAnsi="Times New Roman"/>
          <w:sz w:val="24"/>
          <w:szCs w:val="24"/>
        </w:rPr>
        <w:t xml:space="preserve">се освобождава след </w:t>
      </w:r>
      <w:r w:rsidRPr="00B658D1">
        <w:rPr>
          <w:rFonts w:ascii="Times New Roman" w:hAnsi="Times New Roman"/>
          <w:b/>
          <w:sz w:val="24"/>
          <w:szCs w:val="24"/>
        </w:rPr>
        <w:t>изрично писмено известие от възложителя</w:t>
      </w:r>
      <w:r w:rsidRPr="00B658D1">
        <w:rPr>
          <w:rFonts w:ascii="Times New Roman" w:hAnsi="Times New Roman"/>
          <w:sz w:val="24"/>
          <w:szCs w:val="24"/>
        </w:rPr>
        <w:t>.</w:t>
      </w:r>
    </w:p>
    <w:p w14:paraId="4EED14B6" w14:textId="77777777" w:rsidR="004E0596" w:rsidRPr="00B658D1" w:rsidRDefault="004E0596" w:rsidP="002D1591">
      <w:pPr>
        <w:pStyle w:val="af4"/>
        <w:ind w:firstLine="567"/>
        <w:jc w:val="both"/>
        <w:rPr>
          <w:rFonts w:ascii="Times New Roman" w:eastAsia="Times New Roman" w:hAnsi="Times New Roman"/>
          <w:sz w:val="24"/>
          <w:szCs w:val="24"/>
          <w:lang w:eastAsia="bg-BG"/>
        </w:rPr>
      </w:pPr>
      <w:r w:rsidRPr="00B658D1">
        <w:rPr>
          <w:rFonts w:ascii="Times New Roman" w:eastAsia="Times New Roman" w:hAnsi="Times New Roman"/>
          <w:b/>
          <w:sz w:val="24"/>
          <w:szCs w:val="24"/>
          <w:lang w:eastAsia="ar-SA"/>
        </w:rPr>
        <w:t>4.4.</w:t>
      </w:r>
      <w:r w:rsidRPr="00B658D1">
        <w:rPr>
          <w:rFonts w:ascii="Times New Roman" w:eastAsia="Times New Roman" w:hAnsi="Times New Roman"/>
          <w:sz w:val="24"/>
          <w:szCs w:val="24"/>
          <w:lang w:eastAsia="ar-SA"/>
        </w:rPr>
        <w:t xml:space="preserve"> </w:t>
      </w:r>
      <w:r w:rsidR="0044264C" w:rsidRPr="00B658D1">
        <w:rPr>
          <w:rFonts w:ascii="Times New Roman" w:eastAsia="Times New Roman" w:hAnsi="Times New Roman"/>
          <w:sz w:val="24"/>
          <w:szCs w:val="24"/>
          <w:lang w:eastAsia="bg-BG"/>
        </w:rPr>
        <w:t>Възложителят</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освобождава гаранциите</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за участие</w:t>
      </w:r>
      <w:r w:rsidRPr="00B658D1">
        <w:rPr>
          <w:rFonts w:ascii="Times New Roman" w:eastAsia="Times New Roman" w:hAnsi="Times New Roman"/>
          <w:sz w:val="24"/>
          <w:szCs w:val="24"/>
          <w:lang w:eastAsia="bg-BG"/>
        </w:rPr>
        <w:t xml:space="preserve"> на:</w:t>
      </w:r>
    </w:p>
    <w:p w14:paraId="78405A10" w14:textId="77777777" w:rsidR="00F01E0E" w:rsidRPr="00B658D1" w:rsidRDefault="00F01E0E" w:rsidP="00F01E0E">
      <w:pPr>
        <w:spacing w:after="0" w:line="240" w:lineRule="auto"/>
        <w:ind w:firstLine="480"/>
        <w:jc w:val="both"/>
        <w:rPr>
          <w:rFonts w:ascii="Times New Roman" w:eastAsia="Times New Roman" w:hAnsi="Times New Roman"/>
          <w:sz w:val="24"/>
          <w:szCs w:val="24"/>
          <w:lang w:eastAsia="bg-BG"/>
        </w:rPr>
      </w:pPr>
      <w:r w:rsidRPr="00B658D1">
        <w:rPr>
          <w:rFonts w:ascii="Times New Roman" w:eastAsia="Times New Roman" w:hAnsi="Times New Roman"/>
          <w:i/>
          <w:iCs/>
          <w:color w:val="000000"/>
          <w:sz w:val="24"/>
          <w:szCs w:val="24"/>
          <w:lang w:eastAsia="bg-BG"/>
        </w:rPr>
        <w:t>1.</w:t>
      </w:r>
      <w:r w:rsidRPr="00B658D1">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57CC10BF" w14:textId="77777777" w:rsidR="00F01E0E" w:rsidRPr="00B658D1"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2.</w:t>
      </w:r>
      <w:r w:rsidRPr="00B658D1">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14:paraId="4AAB4FD2" w14:textId="77777777"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3.</w:t>
      </w:r>
      <w:r w:rsidRPr="00B658D1">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w:t>
      </w:r>
      <w:r w:rsidRPr="0001377F">
        <w:rPr>
          <w:rFonts w:ascii="Times New Roman" w:eastAsia="Times New Roman" w:hAnsi="Times New Roman"/>
          <w:color w:val="000000"/>
          <w:sz w:val="24"/>
          <w:szCs w:val="24"/>
          <w:lang w:eastAsia="bg-BG"/>
        </w:rPr>
        <w:t xml:space="preserve"> </w:t>
      </w:r>
    </w:p>
    <w:p w14:paraId="2921FC5D" w14:textId="77777777"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01377F">
        <w:rPr>
          <w:rFonts w:ascii="Times New Roman" w:eastAsia="Times New Roman" w:hAnsi="Times New Roman"/>
          <w:b/>
          <w:color w:val="000000"/>
          <w:sz w:val="24"/>
          <w:szCs w:val="24"/>
          <w:lang w:eastAsia="bg-BG"/>
        </w:rPr>
        <w:t>4.5.</w:t>
      </w:r>
      <w:r w:rsidRPr="0001377F">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17DB43CB" w14:textId="77777777" w:rsidR="00F01E0E" w:rsidRPr="00B96722" w:rsidRDefault="00F01E0E" w:rsidP="00F01E0E">
      <w:pPr>
        <w:pStyle w:val="af4"/>
        <w:ind w:firstLine="567"/>
        <w:jc w:val="both"/>
        <w:rPr>
          <w:rFonts w:ascii="Times New Roman" w:eastAsia="Times New Roman" w:hAnsi="Times New Roman"/>
          <w:sz w:val="24"/>
          <w:szCs w:val="24"/>
          <w:lang w:eastAsia="bg-BG"/>
        </w:rPr>
      </w:pPr>
      <w:r w:rsidRPr="0001377F">
        <w:rPr>
          <w:rFonts w:ascii="Times New Roman" w:eastAsia="Times New Roman" w:hAnsi="Times New Roman"/>
          <w:b/>
          <w:color w:val="000000"/>
          <w:sz w:val="24"/>
          <w:szCs w:val="24"/>
          <w:lang w:eastAsia="bg-BG"/>
        </w:rPr>
        <w:t>4.</w:t>
      </w:r>
      <w:r w:rsidRPr="00B96722">
        <w:rPr>
          <w:rFonts w:ascii="Times New Roman" w:eastAsia="Times New Roman" w:hAnsi="Times New Roman"/>
          <w:b/>
          <w:color w:val="000000"/>
          <w:sz w:val="24"/>
          <w:szCs w:val="24"/>
          <w:lang w:eastAsia="bg-BG"/>
        </w:rPr>
        <w:t>6.</w:t>
      </w:r>
      <w:r w:rsidRPr="00B96722">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51C48B93" w14:textId="77777777" w:rsidR="00E36D02" w:rsidRPr="00B96722" w:rsidRDefault="002C07EA" w:rsidP="00E36D02">
      <w:pPr>
        <w:pStyle w:val="af4"/>
        <w:ind w:firstLine="567"/>
        <w:jc w:val="both"/>
        <w:rPr>
          <w:rFonts w:ascii="Times New Roman" w:eastAsia="Times New Roman" w:hAnsi="Times New Roman"/>
          <w:color w:val="000000"/>
          <w:sz w:val="24"/>
          <w:szCs w:val="24"/>
          <w:lang w:eastAsia="bg-BG"/>
        </w:rPr>
      </w:pPr>
      <w:r w:rsidRPr="00B96722">
        <w:rPr>
          <w:rFonts w:ascii="Times New Roman" w:eastAsia="Times New Roman" w:hAnsi="Times New Roman"/>
          <w:b/>
          <w:sz w:val="24"/>
          <w:szCs w:val="24"/>
          <w:lang w:eastAsia="bg-BG"/>
        </w:rPr>
        <w:t>4.7.</w:t>
      </w:r>
      <w:r w:rsidRPr="00B96722">
        <w:rPr>
          <w:rFonts w:ascii="Times New Roman" w:eastAsia="Times New Roman" w:hAnsi="Times New Roman"/>
          <w:sz w:val="24"/>
          <w:szCs w:val="24"/>
          <w:lang w:eastAsia="bg-BG"/>
        </w:rPr>
        <w:t xml:space="preserve"> </w:t>
      </w:r>
      <w:r w:rsidR="00E36D02" w:rsidRPr="00B96722">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7C2B7585" w14:textId="77777777" w:rsidR="00E36D02" w:rsidRPr="00B96722"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B96722">
        <w:rPr>
          <w:rFonts w:ascii="Times New Roman" w:eastAsia="Times New Roman" w:hAnsi="Times New Roman"/>
          <w:i/>
          <w:iCs/>
          <w:color w:val="000000"/>
          <w:sz w:val="24"/>
          <w:szCs w:val="24"/>
          <w:lang w:eastAsia="bg-BG"/>
        </w:rPr>
        <w:t>1.</w:t>
      </w:r>
      <w:r w:rsidRPr="00B96722">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2A485778" w14:textId="77777777"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color w:val="000000"/>
          <w:sz w:val="24"/>
          <w:szCs w:val="24"/>
          <w:lang w:eastAsia="bg-BG"/>
        </w:rPr>
        <w:t>2.</w:t>
      </w:r>
      <w:r w:rsidRPr="00B96722">
        <w:rPr>
          <w:rFonts w:ascii="Times New Roman" w:eastAsia="Times New Roman" w:hAnsi="Times New Roman"/>
          <w:color w:val="000000"/>
          <w:sz w:val="24"/>
          <w:szCs w:val="24"/>
          <w:lang w:eastAsia="bg-BG"/>
        </w:rPr>
        <w:t xml:space="preserve"> е определен за изпълнител</w:t>
      </w:r>
      <w:r w:rsidRPr="00B96722">
        <w:rPr>
          <w:rFonts w:ascii="Times New Roman" w:eastAsia="Times New Roman" w:hAnsi="Times New Roman"/>
          <w:sz w:val="24"/>
          <w:szCs w:val="24"/>
          <w:lang w:eastAsia="bg-BG"/>
        </w:rPr>
        <w:t xml:space="preserve">, но не изпълни задължението си да сключи договор; </w:t>
      </w:r>
    </w:p>
    <w:p w14:paraId="34505CA7" w14:textId="77777777"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sz w:val="24"/>
          <w:szCs w:val="24"/>
          <w:lang w:eastAsia="bg-BG"/>
        </w:rPr>
        <w:t>3.</w:t>
      </w:r>
      <w:r w:rsidRPr="00B96722">
        <w:rPr>
          <w:rFonts w:ascii="Times New Roman" w:eastAsia="Times New Roman" w:hAnsi="Times New Roman"/>
          <w:sz w:val="24"/>
          <w:szCs w:val="24"/>
          <w:lang w:eastAsia="bg-BG"/>
        </w:rPr>
        <w:t xml:space="preserve"> не представи документите по чл. 35, ал. 5 </w:t>
      </w:r>
      <w:r w:rsidR="00B96722" w:rsidRPr="00B96722">
        <w:rPr>
          <w:rFonts w:ascii="Times New Roman" w:eastAsia="Times New Roman" w:hAnsi="Times New Roman"/>
          <w:sz w:val="24"/>
          <w:szCs w:val="24"/>
          <w:lang w:eastAsia="bg-BG"/>
        </w:rPr>
        <w:t xml:space="preserve">от Наредбата </w:t>
      </w:r>
      <w:r w:rsidRPr="00B96722">
        <w:rPr>
          <w:rFonts w:ascii="Times New Roman" w:eastAsia="Times New Roman" w:hAnsi="Times New Roman"/>
          <w:sz w:val="24"/>
          <w:szCs w:val="24"/>
          <w:lang w:eastAsia="bg-BG"/>
        </w:rPr>
        <w:t>в определения срок</w:t>
      </w:r>
      <w:r w:rsidR="00B96722" w:rsidRPr="00B96722">
        <w:rPr>
          <w:rFonts w:ascii="Times New Roman" w:eastAsia="Times New Roman" w:hAnsi="Times New Roman"/>
          <w:sz w:val="24"/>
          <w:szCs w:val="24"/>
          <w:lang w:eastAsia="bg-BG"/>
        </w:rPr>
        <w:t xml:space="preserve"> по чл. 23, ал. 6 от същата Наредба</w:t>
      </w:r>
      <w:r w:rsidRPr="00B96722">
        <w:rPr>
          <w:rFonts w:ascii="Times New Roman" w:eastAsia="Times New Roman" w:hAnsi="Times New Roman"/>
          <w:sz w:val="24"/>
          <w:szCs w:val="24"/>
          <w:lang w:eastAsia="bg-BG"/>
        </w:rPr>
        <w:t xml:space="preserve">. </w:t>
      </w:r>
    </w:p>
    <w:p w14:paraId="09FF4624" w14:textId="77777777" w:rsidR="00D06728" w:rsidRDefault="001172B9" w:rsidP="006B37A9">
      <w:pPr>
        <w:pStyle w:val="af4"/>
        <w:ind w:firstLine="567"/>
        <w:jc w:val="both"/>
        <w:rPr>
          <w:rFonts w:ascii="Times New Roman" w:hAnsi="Times New Roman"/>
          <w:b/>
          <w:sz w:val="24"/>
          <w:szCs w:val="24"/>
        </w:rPr>
      </w:pPr>
      <w:r w:rsidRPr="00B96722">
        <w:rPr>
          <w:rFonts w:ascii="Times New Roman" w:hAnsi="Times New Roman"/>
          <w:b/>
          <w:sz w:val="24"/>
          <w:szCs w:val="24"/>
        </w:rPr>
        <w:t>4.8.</w:t>
      </w:r>
      <w:r w:rsidRPr="00B96722">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B96722">
        <w:rPr>
          <w:rFonts w:ascii="Times New Roman" w:hAnsi="Times New Roman"/>
          <w:sz w:val="24"/>
          <w:szCs w:val="24"/>
        </w:rPr>
        <w:t>устойки, са</w:t>
      </w:r>
      <w:r w:rsidR="00B96722">
        <w:rPr>
          <w:rFonts w:ascii="Times New Roman" w:hAnsi="Times New Roman"/>
          <w:sz w:val="24"/>
          <w:szCs w:val="24"/>
        </w:rPr>
        <w:t xml:space="preserve"> уредени</w:t>
      </w:r>
      <w:r w:rsidRPr="0001377F">
        <w:rPr>
          <w:rFonts w:ascii="Times New Roman" w:hAnsi="Times New Roman"/>
          <w:sz w:val="24"/>
          <w:szCs w:val="24"/>
        </w:rPr>
        <w:t xml:space="preserve"> в </w:t>
      </w:r>
      <w:proofErr w:type="spellStart"/>
      <w:r w:rsidR="00B96722">
        <w:rPr>
          <w:rFonts w:ascii="Times New Roman" w:hAnsi="Times New Roman"/>
          <w:sz w:val="24"/>
          <w:szCs w:val="24"/>
        </w:rPr>
        <w:t>проекто</w:t>
      </w:r>
      <w:proofErr w:type="spellEnd"/>
      <w:r w:rsidR="00B96722">
        <w:rPr>
          <w:rFonts w:ascii="Times New Roman" w:hAnsi="Times New Roman"/>
          <w:sz w:val="24"/>
          <w:szCs w:val="24"/>
        </w:rPr>
        <w:t>-</w:t>
      </w:r>
      <w:r w:rsidRPr="0001377F">
        <w:rPr>
          <w:rFonts w:ascii="Times New Roman" w:hAnsi="Times New Roman"/>
          <w:sz w:val="24"/>
          <w:szCs w:val="24"/>
        </w:rPr>
        <w:t>договора за възл</w:t>
      </w:r>
      <w:r w:rsidR="00E0287A" w:rsidRPr="0001377F">
        <w:rPr>
          <w:rFonts w:ascii="Times New Roman" w:hAnsi="Times New Roman"/>
          <w:sz w:val="24"/>
          <w:szCs w:val="24"/>
        </w:rPr>
        <w:t>агане изпълнението на дейността</w:t>
      </w:r>
      <w:r w:rsidR="00B96722">
        <w:rPr>
          <w:rFonts w:ascii="Times New Roman" w:hAnsi="Times New Roman"/>
          <w:sz w:val="24"/>
          <w:szCs w:val="24"/>
        </w:rPr>
        <w:t>-неразделна част от настоящите условия</w:t>
      </w:r>
      <w:r w:rsidR="00E36D02" w:rsidRPr="0001377F">
        <w:rPr>
          <w:rFonts w:ascii="Times New Roman" w:hAnsi="Times New Roman"/>
          <w:bCs/>
          <w:sz w:val="24"/>
          <w:szCs w:val="24"/>
        </w:rPr>
        <w:t>.</w:t>
      </w:r>
    </w:p>
    <w:p w14:paraId="213293E5" w14:textId="77777777" w:rsidR="00B672CA" w:rsidRPr="0001377F" w:rsidRDefault="004F3B6E" w:rsidP="002D1591">
      <w:pPr>
        <w:pStyle w:val="af4"/>
        <w:ind w:firstLine="567"/>
        <w:jc w:val="center"/>
        <w:rPr>
          <w:rFonts w:ascii="Times New Roman" w:hAnsi="Times New Roman"/>
          <w:b/>
          <w:sz w:val="24"/>
          <w:szCs w:val="24"/>
        </w:rPr>
      </w:pPr>
      <w:r w:rsidRPr="0001377F">
        <w:rPr>
          <w:rFonts w:ascii="Times New Roman" w:hAnsi="Times New Roman"/>
          <w:b/>
          <w:sz w:val="24"/>
          <w:szCs w:val="24"/>
        </w:rPr>
        <w:t xml:space="preserve">5. СРОК </w:t>
      </w:r>
      <w:r w:rsidR="00CD4ECA" w:rsidRPr="0001377F">
        <w:rPr>
          <w:rFonts w:ascii="Times New Roman" w:hAnsi="Times New Roman"/>
          <w:b/>
          <w:sz w:val="24"/>
          <w:szCs w:val="24"/>
        </w:rPr>
        <w:t>И МЯСТО З</w:t>
      </w:r>
      <w:r w:rsidR="00AD397A" w:rsidRPr="0001377F">
        <w:rPr>
          <w:rFonts w:ascii="Times New Roman" w:hAnsi="Times New Roman"/>
          <w:b/>
          <w:sz w:val="24"/>
          <w:szCs w:val="24"/>
        </w:rPr>
        <w:t>А ПОДАВАНЕ</w:t>
      </w:r>
      <w:r w:rsidR="00B672CA" w:rsidRPr="0001377F">
        <w:rPr>
          <w:rFonts w:ascii="Times New Roman" w:hAnsi="Times New Roman"/>
          <w:b/>
          <w:sz w:val="24"/>
          <w:szCs w:val="24"/>
        </w:rPr>
        <w:t xml:space="preserve"> НА ОФЕРТИТЕ</w:t>
      </w:r>
      <w:r w:rsidR="00F759C1" w:rsidRPr="0001377F">
        <w:rPr>
          <w:rFonts w:ascii="Times New Roman" w:hAnsi="Times New Roman"/>
          <w:b/>
          <w:sz w:val="24"/>
          <w:szCs w:val="24"/>
        </w:rPr>
        <w:t>. КОМПЛЕКТУ</w:t>
      </w:r>
      <w:r w:rsidR="00B8067D" w:rsidRPr="0001377F">
        <w:rPr>
          <w:rFonts w:ascii="Times New Roman" w:hAnsi="Times New Roman"/>
          <w:b/>
          <w:sz w:val="24"/>
          <w:szCs w:val="24"/>
        </w:rPr>
        <w:t xml:space="preserve">ВАНЕ </w:t>
      </w:r>
      <w:r w:rsidR="004A4AAC" w:rsidRPr="0001377F">
        <w:rPr>
          <w:rFonts w:ascii="Times New Roman" w:hAnsi="Times New Roman"/>
          <w:b/>
          <w:sz w:val="24"/>
          <w:szCs w:val="24"/>
        </w:rPr>
        <w:t>НА ИЗИСКУЕМИТЕ ДОКУМЕНТИ</w:t>
      </w:r>
      <w:r w:rsidR="00F759C1" w:rsidRPr="0001377F">
        <w:rPr>
          <w:rFonts w:ascii="Times New Roman" w:hAnsi="Times New Roman"/>
          <w:b/>
          <w:sz w:val="24"/>
          <w:szCs w:val="24"/>
        </w:rPr>
        <w:t xml:space="preserve"> В ОФЕРТАТА</w:t>
      </w:r>
      <w:r w:rsidR="004A4AAC" w:rsidRPr="0001377F">
        <w:rPr>
          <w:rFonts w:ascii="Times New Roman" w:hAnsi="Times New Roman"/>
          <w:b/>
          <w:sz w:val="24"/>
          <w:szCs w:val="24"/>
        </w:rPr>
        <w:t>.</w:t>
      </w:r>
    </w:p>
    <w:p w14:paraId="2C60703D" w14:textId="77777777" w:rsidR="00B672CA" w:rsidRPr="00B96722" w:rsidRDefault="00BB7BF7" w:rsidP="004B5FEC">
      <w:pPr>
        <w:pStyle w:val="af4"/>
        <w:ind w:firstLine="567"/>
        <w:jc w:val="both"/>
        <w:rPr>
          <w:rFonts w:ascii="Times New Roman" w:hAnsi="Times New Roman"/>
          <w:sz w:val="24"/>
          <w:szCs w:val="24"/>
          <w:lang w:eastAsia="bg-BG"/>
        </w:rPr>
      </w:pPr>
      <w:r w:rsidRPr="0001377F">
        <w:rPr>
          <w:rFonts w:ascii="Times New Roman" w:hAnsi="Times New Roman"/>
          <w:b/>
          <w:sz w:val="24"/>
          <w:szCs w:val="24"/>
        </w:rPr>
        <w:t>5.1</w:t>
      </w:r>
      <w:r w:rsidRPr="0001377F">
        <w:rPr>
          <w:rFonts w:ascii="Times New Roman" w:hAnsi="Times New Roman"/>
          <w:sz w:val="24"/>
          <w:szCs w:val="24"/>
        </w:rPr>
        <w:t xml:space="preserve">. </w:t>
      </w:r>
      <w:r w:rsidRPr="0001377F">
        <w:rPr>
          <w:rFonts w:ascii="Times New Roman" w:hAnsi="Times New Roman"/>
          <w:b/>
          <w:sz w:val="24"/>
          <w:szCs w:val="24"/>
        </w:rPr>
        <w:t>Подаване</w:t>
      </w:r>
      <w:r w:rsidR="00B672CA" w:rsidRPr="0001377F">
        <w:rPr>
          <w:rFonts w:ascii="Times New Roman" w:hAnsi="Times New Roman"/>
          <w:b/>
          <w:sz w:val="24"/>
          <w:szCs w:val="24"/>
        </w:rPr>
        <w:t xml:space="preserve"> </w:t>
      </w:r>
      <w:r w:rsidR="00B672CA" w:rsidRPr="0001377F">
        <w:rPr>
          <w:rFonts w:ascii="Times New Roman" w:hAnsi="Times New Roman"/>
          <w:sz w:val="24"/>
          <w:szCs w:val="24"/>
        </w:rPr>
        <w:t xml:space="preserve">на </w:t>
      </w:r>
      <w:r w:rsidR="00651798" w:rsidRPr="0001377F">
        <w:rPr>
          <w:rFonts w:ascii="Times New Roman" w:hAnsi="Times New Roman"/>
          <w:sz w:val="24"/>
          <w:szCs w:val="24"/>
        </w:rPr>
        <w:t xml:space="preserve">офертите, съдържащи </w:t>
      </w:r>
      <w:r w:rsidR="00142D1F" w:rsidRPr="0001377F">
        <w:rPr>
          <w:rFonts w:ascii="Times New Roman" w:hAnsi="Times New Roman"/>
          <w:sz w:val="24"/>
          <w:szCs w:val="24"/>
        </w:rPr>
        <w:t>изискуемите документи</w:t>
      </w:r>
      <w:r w:rsidR="00B672CA" w:rsidRPr="0001377F">
        <w:rPr>
          <w:rFonts w:ascii="Times New Roman" w:hAnsi="Times New Roman"/>
          <w:sz w:val="24"/>
          <w:szCs w:val="24"/>
        </w:rPr>
        <w:t xml:space="preserve"> за участие</w:t>
      </w:r>
      <w:r w:rsidR="00A8633F" w:rsidRPr="0001377F">
        <w:rPr>
          <w:rFonts w:ascii="Times New Roman" w:hAnsi="Times New Roman"/>
          <w:sz w:val="24"/>
          <w:szCs w:val="24"/>
        </w:rPr>
        <w:t>,</w:t>
      </w:r>
      <w:r w:rsidR="00B672CA" w:rsidRPr="0001377F">
        <w:rPr>
          <w:rFonts w:ascii="Times New Roman" w:hAnsi="Times New Roman"/>
          <w:sz w:val="24"/>
          <w:szCs w:val="24"/>
        </w:rPr>
        <w:t xml:space="preserve"> се извършва в работни дни </w:t>
      </w:r>
      <w:r w:rsidR="009F2F3F" w:rsidRPr="0001377F">
        <w:rPr>
          <w:rFonts w:ascii="Times New Roman" w:hAnsi="Times New Roman"/>
          <w:sz w:val="24"/>
          <w:szCs w:val="24"/>
        </w:rPr>
        <w:t xml:space="preserve">с краен срок </w:t>
      </w:r>
      <w:r w:rsidR="00B672CA" w:rsidRPr="0001377F">
        <w:rPr>
          <w:rFonts w:ascii="Times New Roman" w:hAnsi="Times New Roman"/>
          <w:sz w:val="24"/>
          <w:szCs w:val="24"/>
        </w:rPr>
        <w:t xml:space="preserve">до </w:t>
      </w:r>
      <w:r w:rsidR="00D06728">
        <w:rPr>
          <w:rFonts w:ascii="Times New Roman" w:hAnsi="Times New Roman"/>
          <w:b/>
          <w:sz w:val="24"/>
          <w:szCs w:val="24"/>
        </w:rPr>
        <w:t>16:</w:t>
      </w:r>
      <w:r w:rsidR="00B672CA" w:rsidRPr="0001377F">
        <w:rPr>
          <w:rFonts w:ascii="Times New Roman" w:hAnsi="Times New Roman"/>
          <w:b/>
          <w:sz w:val="24"/>
          <w:szCs w:val="24"/>
        </w:rPr>
        <w:t>00 часа</w:t>
      </w:r>
      <w:r w:rsidR="00B672CA" w:rsidRPr="0001377F">
        <w:rPr>
          <w:rFonts w:ascii="Times New Roman" w:hAnsi="Times New Roman"/>
          <w:sz w:val="24"/>
          <w:szCs w:val="24"/>
        </w:rPr>
        <w:t xml:space="preserve"> </w:t>
      </w:r>
      <w:r w:rsidR="004B5FEC" w:rsidRPr="009F0C01">
        <w:rPr>
          <w:rFonts w:ascii="Times New Roman" w:hAnsi="Times New Roman"/>
          <w:sz w:val="24"/>
          <w:szCs w:val="24"/>
          <w:lang w:eastAsia="bg-BG"/>
        </w:rPr>
        <w:t xml:space="preserve">на </w:t>
      </w:r>
      <w:r w:rsidR="004B5FEC" w:rsidRPr="0001377F">
        <w:rPr>
          <w:rFonts w:ascii="Times New Roman" w:hAnsi="Times New Roman"/>
          <w:sz w:val="24"/>
          <w:szCs w:val="24"/>
          <w:lang w:eastAsia="bg-BG"/>
        </w:rPr>
        <w:t xml:space="preserve">последния работен ден, предхождащ деня на провеждане </w:t>
      </w:r>
      <w:r w:rsidR="004B5FEC" w:rsidRPr="00496044">
        <w:rPr>
          <w:rFonts w:ascii="Times New Roman" w:hAnsi="Times New Roman"/>
          <w:sz w:val="24"/>
          <w:szCs w:val="24"/>
          <w:lang w:eastAsia="bg-BG"/>
        </w:rPr>
        <w:t>на процедурата,</w:t>
      </w:r>
      <w:r w:rsidR="00B672CA" w:rsidRPr="00496044">
        <w:rPr>
          <w:rFonts w:ascii="Times New Roman" w:hAnsi="Times New Roman"/>
          <w:sz w:val="24"/>
          <w:szCs w:val="24"/>
        </w:rPr>
        <w:t xml:space="preserve"> включително, в </w:t>
      </w:r>
      <w:r w:rsidR="00B672CA" w:rsidRPr="00496044">
        <w:rPr>
          <w:rFonts w:ascii="Times New Roman" w:hAnsi="Times New Roman"/>
          <w:b/>
          <w:sz w:val="24"/>
          <w:szCs w:val="24"/>
        </w:rPr>
        <w:t>деловодството</w:t>
      </w:r>
      <w:r w:rsidR="00B672CA" w:rsidRPr="00496044">
        <w:rPr>
          <w:rFonts w:ascii="Times New Roman" w:hAnsi="Times New Roman"/>
          <w:sz w:val="24"/>
          <w:szCs w:val="24"/>
        </w:rPr>
        <w:t xml:space="preserve"> на </w:t>
      </w:r>
      <w:bookmarkStart w:id="0" w:name="_Hlk511811127"/>
      <w:r w:rsidR="00266148" w:rsidRPr="00496044">
        <w:rPr>
          <w:rFonts w:ascii="Times New Roman" w:hAnsi="Times New Roman"/>
          <w:b/>
          <w:sz w:val="24"/>
          <w:szCs w:val="24"/>
          <w:u w:val="single"/>
        </w:rPr>
        <w:t>ТП ДГС</w:t>
      </w:r>
      <w:r w:rsidR="00946F96" w:rsidRPr="00496044">
        <w:rPr>
          <w:rFonts w:ascii="Times New Roman" w:hAnsi="Times New Roman"/>
          <w:b/>
          <w:sz w:val="24"/>
          <w:szCs w:val="24"/>
          <w:u w:val="single"/>
        </w:rPr>
        <w:t xml:space="preserve"> „Варна“</w:t>
      </w:r>
      <w:r w:rsidR="00D95FB2" w:rsidRPr="00496044">
        <w:rPr>
          <w:rFonts w:ascii="Times New Roman" w:hAnsi="Times New Roman"/>
          <w:b/>
          <w:sz w:val="24"/>
          <w:szCs w:val="24"/>
          <w:u w:val="single"/>
        </w:rPr>
        <w:t xml:space="preserve">, </w:t>
      </w:r>
      <w:r w:rsidR="00B672CA" w:rsidRPr="00496044">
        <w:rPr>
          <w:rFonts w:ascii="Times New Roman" w:hAnsi="Times New Roman"/>
          <w:b/>
          <w:sz w:val="24"/>
          <w:szCs w:val="24"/>
          <w:u w:val="single"/>
        </w:rPr>
        <w:t xml:space="preserve"> ул</w:t>
      </w:r>
      <w:r w:rsidR="00266148" w:rsidRPr="00496044">
        <w:rPr>
          <w:rFonts w:ascii="Times New Roman" w:hAnsi="Times New Roman"/>
          <w:b/>
          <w:sz w:val="24"/>
          <w:szCs w:val="24"/>
          <w:u w:val="single"/>
        </w:rPr>
        <w:t>. “</w:t>
      </w:r>
      <w:r w:rsidR="00946F96" w:rsidRPr="00496044">
        <w:rPr>
          <w:rFonts w:ascii="Times New Roman" w:hAnsi="Times New Roman"/>
          <w:b/>
          <w:sz w:val="24"/>
          <w:szCs w:val="24"/>
          <w:u w:val="single"/>
        </w:rPr>
        <w:t>Радко Димитриев</w:t>
      </w:r>
      <w:r w:rsidR="00D95FB2" w:rsidRPr="00496044">
        <w:rPr>
          <w:rFonts w:ascii="Times New Roman" w:hAnsi="Times New Roman"/>
          <w:b/>
          <w:sz w:val="24"/>
          <w:szCs w:val="24"/>
          <w:u w:val="single"/>
        </w:rPr>
        <w:t xml:space="preserve">” № </w:t>
      </w:r>
      <w:r w:rsidR="00946F96" w:rsidRPr="00496044">
        <w:rPr>
          <w:rFonts w:ascii="Times New Roman" w:hAnsi="Times New Roman"/>
          <w:b/>
          <w:sz w:val="24"/>
          <w:szCs w:val="24"/>
          <w:u w:val="single"/>
        </w:rPr>
        <w:t>10</w:t>
      </w:r>
      <w:r w:rsidR="00A27225" w:rsidRPr="00496044">
        <w:rPr>
          <w:rFonts w:ascii="Times New Roman" w:hAnsi="Times New Roman"/>
          <w:b/>
          <w:sz w:val="24"/>
          <w:szCs w:val="24"/>
          <w:u w:val="single"/>
        </w:rPr>
        <w:t xml:space="preserve">, </w:t>
      </w:r>
      <w:r w:rsidR="00B672CA" w:rsidRPr="00496044">
        <w:rPr>
          <w:rFonts w:ascii="Times New Roman" w:hAnsi="Times New Roman"/>
          <w:b/>
          <w:sz w:val="24"/>
          <w:szCs w:val="24"/>
          <w:u w:val="single"/>
        </w:rPr>
        <w:t>гр</w:t>
      </w:r>
      <w:bookmarkEnd w:id="0"/>
      <w:r w:rsidR="00946F96" w:rsidRPr="00496044">
        <w:rPr>
          <w:rFonts w:ascii="Times New Roman" w:hAnsi="Times New Roman"/>
          <w:b/>
          <w:sz w:val="24"/>
          <w:szCs w:val="24"/>
          <w:u w:val="single"/>
        </w:rPr>
        <w:t>. Варна</w:t>
      </w:r>
      <w:r w:rsidR="00B672CA" w:rsidRPr="00496044">
        <w:rPr>
          <w:rFonts w:ascii="Times New Roman" w:hAnsi="Times New Roman"/>
          <w:sz w:val="24"/>
          <w:szCs w:val="24"/>
        </w:rPr>
        <w:t>.</w:t>
      </w:r>
    </w:p>
    <w:p w14:paraId="0ABEA8E8" w14:textId="77777777" w:rsidR="00B672CA" w:rsidRPr="00B96722" w:rsidRDefault="00B672CA" w:rsidP="005E5C70">
      <w:pPr>
        <w:spacing w:after="0" w:line="240" w:lineRule="auto"/>
        <w:ind w:firstLine="567"/>
        <w:jc w:val="both"/>
        <w:rPr>
          <w:rFonts w:ascii="Times New Roman" w:hAnsi="Times New Roman"/>
          <w:sz w:val="24"/>
          <w:szCs w:val="24"/>
          <w:lang w:eastAsia="bg-BG"/>
        </w:rPr>
      </w:pPr>
      <w:r w:rsidRPr="00B96722">
        <w:rPr>
          <w:rFonts w:ascii="Times New Roman" w:hAnsi="Times New Roman"/>
          <w:b/>
          <w:sz w:val="24"/>
          <w:szCs w:val="24"/>
        </w:rPr>
        <w:t>5.2.</w:t>
      </w:r>
      <w:r w:rsidRPr="00B96722">
        <w:rPr>
          <w:rFonts w:ascii="Times New Roman" w:hAnsi="Times New Roman"/>
          <w:sz w:val="24"/>
          <w:szCs w:val="24"/>
        </w:rPr>
        <w:t xml:space="preserve"> </w:t>
      </w:r>
      <w:r w:rsidR="00460029" w:rsidRPr="00B96722">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Pr>
          <w:rStyle w:val="ala25"/>
          <w:rFonts w:ascii="Times New Roman" w:hAnsi="Times New Roman"/>
          <w:color w:val="000000"/>
          <w:sz w:val="24"/>
          <w:szCs w:val="24"/>
        </w:rPr>
        <w:t>енция, телефон и по възможност</w:t>
      </w:r>
      <w:r w:rsidR="00460029" w:rsidRPr="00B96722">
        <w:rPr>
          <w:rStyle w:val="ala25"/>
          <w:rFonts w:ascii="Times New Roman" w:hAnsi="Times New Roman"/>
          <w:color w:val="000000"/>
          <w:sz w:val="24"/>
          <w:szCs w:val="24"/>
        </w:rPr>
        <w:t xml:space="preserve"> факс и електронен адрес.</w:t>
      </w:r>
    </w:p>
    <w:p w14:paraId="4F629077" w14:textId="77777777" w:rsidR="006154AB" w:rsidRPr="00B96722"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B96722">
        <w:rPr>
          <w:rFonts w:ascii="Times New Roman" w:hAnsi="Times New Roman"/>
          <w:b/>
          <w:sz w:val="24"/>
          <w:szCs w:val="24"/>
          <w:lang w:eastAsia="bg-BG"/>
        </w:rPr>
        <w:t>5.3.</w:t>
      </w:r>
      <w:r w:rsidRPr="00B96722">
        <w:rPr>
          <w:rFonts w:ascii="Times New Roman" w:hAnsi="Times New Roman"/>
          <w:sz w:val="24"/>
          <w:szCs w:val="24"/>
          <w:lang w:eastAsia="bg-BG"/>
        </w:rPr>
        <w:t xml:space="preserve"> В </w:t>
      </w:r>
      <w:r w:rsidR="00CD3290" w:rsidRPr="00B96722">
        <w:rPr>
          <w:rFonts w:ascii="Times New Roman" w:hAnsi="Times New Roman"/>
          <w:sz w:val="24"/>
          <w:szCs w:val="24"/>
          <w:lang w:eastAsia="bg-BG"/>
        </w:rPr>
        <w:t xml:space="preserve">общия </w:t>
      </w:r>
      <w:r w:rsidR="009F2F3F" w:rsidRPr="00B96722">
        <w:rPr>
          <w:rFonts w:ascii="Times New Roman" w:hAnsi="Times New Roman"/>
          <w:sz w:val="24"/>
          <w:szCs w:val="24"/>
          <w:lang w:eastAsia="bg-BG"/>
        </w:rPr>
        <w:t>плик</w:t>
      </w:r>
      <w:r w:rsidRPr="00B96722">
        <w:rPr>
          <w:rFonts w:ascii="Times New Roman" w:hAnsi="Times New Roman"/>
          <w:sz w:val="24"/>
          <w:szCs w:val="24"/>
          <w:lang w:eastAsia="bg-BG"/>
        </w:rPr>
        <w:t xml:space="preserve"> по </w:t>
      </w:r>
      <w:r w:rsidR="007D1413" w:rsidRPr="00B96722">
        <w:rPr>
          <w:rFonts w:ascii="Times New Roman" w:hAnsi="Times New Roman"/>
          <w:sz w:val="24"/>
          <w:szCs w:val="24"/>
          <w:lang w:eastAsia="bg-BG"/>
        </w:rPr>
        <w:t xml:space="preserve">предходната </w:t>
      </w:r>
      <w:r w:rsidR="007D1413" w:rsidRPr="00B96722">
        <w:rPr>
          <w:rFonts w:ascii="Times New Roman" w:hAnsi="Times New Roman"/>
          <w:b/>
          <w:sz w:val="24"/>
          <w:szCs w:val="24"/>
          <w:lang w:eastAsia="bg-BG"/>
        </w:rPr>
        <w:t>т. 5.2</w:t>
      </w:r>
      <w:r w:rsidR="00B658D1">
        <w:rPr>
          <w:rFonts w:ascii="Times New Roman" w:hAnsi="Times New Roman"/>
          <w:b/>
          <w:sz w:val="24"/>
          <w:szCs w:val="24"/>
          <w:lang w:eastAsia="bg-BG"/>
        </w:rPr>
        <w:t>.</w:t>
      </w:r>
      <w:r w:rsidRPr="00B96722">
        <w:rPr>
          <w:rFonts w:ascii="Times New Roman" w:hAnsi="Times New Roman"/>
          <w:sz w:val="24"/>
          <w:szCs w:val="24"/>
          <w:lang w:eastAsia="bg-BG"/>
        </w:rPr>
        <w:t xml:space="preserve"> се поставят документите, </w:t>
      </w:r>
      <w:r w:rsidRPr="00B96722">
        <w:rPr>
          <w:rFonts w:ascii="Times New Roman" w:hAnsi="Times New Roman"/>
          <w:sz w:val="24"/>
          <w:szCs w:val="24"/>
        </w:rPr>
        <w:t xml:space="preserve">посочени в </w:t>
      </w:r>
      <w:r w:rsidRPr="00B96722">
        <w:rPr>
          <w:rFonts w:ascii="Times New Roman" w:hAnsi="Times New Roman"/>
          <w:b/>
          <w:sz w:val="24"/>
          <w:szCs w:val="24"/>
        </w:rPr>
        <w:t>т.</w:t>
      </w:r>
      <w:r w:rsidR="007D1413" w:rsidRPr="00B96722">
        <w:rPr>
          <w:rFonts w:ascii="Times New Roman" w:hAnsi="Times New Roman"/>
          <w:b/>
          <w:sz w:val="24"/>
          <w:szCs w:val="24"/>
        </w:rPr>
        <w:t xml:space="preserve"> </w:t>
      </w:r>
      <w:r w:rsidRPr="00B96722">
        <w:rPr>
          <w:rFonts w:ascii="Times New Roman" w:hAnsi="Times New Roman"/>
          <w:b/>
          <w:sz w:val="24"/>
          <w:szCs w:val="24"/>
        </w:rPr>
        <w:t>7</w:t>
      </w:r>
      <w:r w:rsidR="00CD3290" w:rsidRPr="00B96722">
        <w:rPr>
          <w:rFonts w:ascii="Times New Roman" w:hAnsi="Times New Roman"/>
          <w:b/>
          <w:sz w:val="24"/>
          <w:szCs w:val="24"/>
        </w:rPr>
        <w:t>.2</w:t>
      </w:r>
      <w:r w:rsidR="00B658D1">
        <w:rPr>
          <w:rFonts w:ascii="Times New Roman" w:hAnsi="Times New Roman"/>
          <w:b/>
          <w:sz w:val="24"/>
          <w:szCs w:val="24"/>
        </w:rPr>
        <w:t>.</w:t>
      </w:r>
      <w:r w:rsidRPr="00B96722">
        <w:rPr>
          <w:rFonts w:ascii="Times New Roman" w:hAnsi="Times New Roman"/>
          <w:sz w:val="24"/>
          <w:szCs w:val="24"/>
        </w:rPr>
        <w:t xml:space="preserve"> от настоящите условия</w:t>
      </w:r>
      <w:r w:rsidR="00CD3290" w:rsidRPr="00B96722">
        <w:rPr>
          <w:rFonts w:ascii="Times New Roman" w:hAnsi="Times New Roman"/>
          <w:sz w:val="24"/>
          <w:szCs w:val="24"/>
        </w:rPr>
        <w:t xml:space="preserve"> в </w:t>
      </w:r>
      <w:r w:rsidR="00CD3290" w:rsidRPr="00B96722">
        <w:rPr>
          <w:rFonts w:ascii="Times New Roman" w:hAnsi="Times New Roman"/>
          <w:b/>
          <w:sz w:val="24"/>
          <w:szCs w:val="24"/>
        </w:rPr>
        <w:t>един екземпляр</w:t>
      </w:r>
      <w:r w:rsidR="00CD3290" w:rsidRPr="00B96722">
        <w:rPr>
          <w:rFonts w:ascii="Times New Roman" w:hAnsi="Times New Roman"/>
          <w:sz w:val="24"/>
          <w:szCs w:val="24"/>
        </w:rPr>
        <w:t>.</w:t>
      </w:r>
      <w:r w:rsidR="00CD3290" w:rsidRPr="00B96722">
        <w:rPr>
          <w:rFonts w:ascii="Times New Roman" w:eastAsia="Times New Roman" w:hAnsi="Times New Roman"/>
          <w:sz w:val="24"/>
          <w:szCs w:val="24"/>
          <w:lang w:eastAsia="ar-SA"/>
        </w:rPr>
        <w:t xml:space="preserve"> Когато </w:t>
      </w:r>
      <w:r w:rsidR="00060F7C" w:rsidRPr="00B96722">
        <w:rPr>
          <w:rFonts w:ascii="Times New Roman" w:eastAsia="Times New Roman" w:hAnsi="Times New Roman"/>
          <w:sz w:val="24"/>
          <w:szCs w:val="24"/>
          <w:lang w:eastAsia="ar-SA"/>
        </w:rPr>
        <w:t>участник</w:t>
      </w:r>
      <w:r w:rsidR="00CD3290" w:rsidRPr="00B96722">
        <w:rPr>
          <w:rFonts w:ascii="Times New Roman" w:eastAsia="Times New Roman" w:hAnsi="Times New Roman"/>
          <w:sz w:val="24"/>
          <w:szCs w:val="24"/>
          <w:lang w:eastAsia="ar-SA"/>
        </w:rPr>
        <w:t xml:space="preserve">ът участва за </w:t>
      </w:r>
      <w:r w:rsidR="00CD3290" w:rsidRPr="00B96722">
        <w:rPr>
          <w:rFonts w:ascii="Times New Roman" w:eastAsia="Times New Roman" w:hAnsi="Times New Roman"/>
          <w:b/>
          <w:sz w:val="24"/>
          <w:szCs w:val="24"/>
          <w:lang w:eastAsia="ar-SA"/>
        </w:rPr>
        <w:t>повече от ед</w:t>
      </w:r>
      <w:r w:rsidR="00A27225"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н </w:t>
      </w:r>
      <w:r w:rsidR="00CD3290" w:rsidRPr="00B96722">
        <w:rPr>
          <w:rFonts w:ascii="Times New Roman" w:eastAsia="Times New Roman" w:hAnsi="Times New Roman"/>
          <w:sz w:val="24"/>
          <w:szCs w:val="24"/>
          <w:lang w:eastAsia="ar-SA"/>
        </w:rPr>
        <w:t xml:space="preserve">обект, той представя за </w:t>
      </w:r>
      <w:r w:rsidR="00CD3290" w:rsidRPr="00B96722">
        <w:rPr>
          <w:rFonts w:ascii="Times New Roman" w:eastAsia="Times New Roman" w:hAnsi="Times New Roman"/>
          <w:b/>
          <w:sz w:val="24"/>
          <w:szCs w:val="24"/>
          <w:lang w:eastAsia="ar-SA"/>
        </w:rPr>
        <w:t>вс</w:t>
      </w:r>
      <w:r w:rsidR="009E6B71" w:rsidRPr="00B96722">
        <w:rPr>
          <w:rFonts w:ascii="Times New Roman" w:eastAsia="Times New Roman" w:hAnsi="Times New Roman"/>
          <w:b/>
          <w:sz w:val="24"/>
          <w:szCs w:val="24"/>
          <w:lang w:eastAsia="ar-SA"/>
        </w:rPr>
        <w:t>е</w:t>
      </w:r>
      <w:r w:rsidR="00CD3290" w:rsidRPr="00B96722">
        <w:rPr>
          <w:rFonts w:ascii="Times New Roman" w:eastAsia="Times New Roman" w:hAnsi="Times New Roman"/>
          <w:b/>
          <w:sz w:val="24"/>
          <w:szCs w:val="24"/>
          <w:lang w:eastAsia="ar-SA"/>
        </w:rPr>
        <w:t>к</w:t>
      </w:r>
      <w:r w:rsidR="009E6B71"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 </w:t>
      </w:r>
      <w:r w:rsidR="00E203E5" w:rsidRPr="00B96722">
        <w:rPr>
          <w:rFonts w:ascii="Times New Roman" w:eastAsia="Times New Roman" w:hAnsi="Times New Roman"/>
          <w:b/>
          <w:sz w:val="24"/>
          <w:szCs w:val="24"/>
          <w:lang w:eastAsia="ar-SA"/>
        </w:rPr>
        <w:t>посочен от него</w:t>
      </w:r>
      <w:r w:rsidR="00CD3290" w:rsidRPr="00B96722">
        <w:rPr>
          <w:rFonts w:ascii="Times New Roman" w:eastAsia="Times New Roman" w:hAnsi="Times New Roman"/>
          <w:b/>
          <w:sz w:val="24"/>
          <w:szCs w:val="24"/>
          <w:lang w:eastAsia="ar-SA"/>
        </w:rPr>
        <w:t xml:space="preserve"> </w:t>
      </w:r>
      <w:r w:rsidR="009E6B71" w:rsidRPr="00B96722">
        <w:rPr>
          <w:rFonts w:ascii="Times New Roman" w:eastAsia="Times New Roman" w:hAnsi="Times New Roman"/>
          <w:b/>
          <w:sz w:val="24"/>
          <w:szCs w:val="24"/>
          <w:lang w:eastAsia="ar-SA"/>
        </w:rPr>
        <w:t>обект</w:t>
      </w:r>
      <w:r w:rsidR="0034267F" w:rsidRPr="00B96722">
        <w:rPr>
          <w:rFonts w:ascii="Times New Roman" w:eastAsia="Times New Roman" w:hAnsi="Times New Roman"/>
          <w:b/>
          <w:sz w:val="24"/>
          <w:szCs w:val="24"/>
          <w:lang w:eastAsia="ar-SA"/>
        </w:rPr>
        <w:t xml:space="preserve"> </w:t>
      </w:r>
      <w:r w:rsidR="0034267F" w:rsidRPr="00B96722">
        <w:rPr>
          <w:rFonts w:ascii="Times New Roman" w:hAnsi="Times New Roman"/>
          <w:sz w:val="24"/>
          <w:szCs w:val="24"/>
        </w:rPr>
        <w:t>„Ценово предложение”</w:t>
      </w:r>
      <w:r w:rsidR="00B96722" w:rsidRPr="00B96722">
        <w:rPr>
          <w:rFonts w:ascii="Times New Roman" w:hAnsi="Times New Roman"/>
          <w:sz w:val="24"/>
          <w:szCs w:val="24"/>
        </w:rPr>
        <w:t xml:space="preserve"> съгласно утвърден образец към </w:t>
      </w:r>
      <w:r w:rsidR="00B96722" w:rsidRPr="00B96722">
        <w:rPr>
          <w:rFonts w:ascii="Times New Roman" w:hAnsi="Times New Roman"/>
          <w:sz w:val="24"/>
          <w:szCs w:val="24"/>
        </w:rPr>
        <w:lastRenderedPageBreak/>
        <w:t>настоящите условия</w:t>
      </w:r>
      <w:r w:rsidR="00CD3290" w:rsidRPr="00B96722">
        <w:rPr>
          <w:rFonts w:ascii="Times New Roman" w:hAnsi="Times New Roman"/>
          <w:sz w:val="24"/>
          <w:szCs w:val="24"/>
        </w:rPr>
        <w:t xml:space="preserve">. Всяко </w:t>
      </w:r>
      <w:r w:rsidR="00B658D1">
        <w:rPr>
          <w:rFonts w:ascii="Times New Roman" w:hAnsi="Times New Roman"/>
          <w:b/>
          <w:sz w:val="24"/>
          <w:szCs w:val="24"/>
        </w:rPr>
        <w:t>ценово предложение</w:t>
      </w:r>
      <w:r w:rsidR="00B658D1">
        <w:rPr>
          <w:rFonts w:ascii="Times New Roman" w:hAnsi="Times New Roman"/>
          <w:sz w:val="24"/>
          <w:szCs w:val="24"/>
        </w:rPr>
        <w:t xml:space="preserve"> за съответен</w:t>
      </w:r>
      <w:r w:rsidR="00CD3290" w:rsidRPr="00B96722">
        <w:rPr>
          <w:rFonts w:ascii="Times New Roman" w:hAnsi="Times New Roman"/>
          <w:sz w:val="24"/>
          <w:szCs w:val="24"/>
        </w:rPr>
        <w:t xml:space="preserve"> </w:t>
      </w:r>
      <w:r w:rsidR="009E6B71" w:rsidRPr="00B96722">
        <w:rPr>
          <w:rFonts w:ascii="Times New Roman" w:hAnsi="Times New Roman"/>
          <w:sz w:val="24"/>
          <w:szCs w:val="24"/>
        </w:rPr>
        <w:t>обект</w:t>
      </w:r>
      <w:r w:rsidR="00CD3290" w:rsidRPr="00B96722">
        <w:rPr>
          <w:rFonts w:ascii="Times New Roman" w:hAnsi="Times New Roman"/>
          <w:sz w:val="24"/>
          <w:szCs w:val="24"/>
        </w:rPr>
        <w:t xml:space="preserve">, се поставя в </w:t>
      </w:r>
      <w:r w:rsidR="00CD3290" w:rsidRPr="00B96722">
        <w:rPr>
          <w:rFonts w:ascii="Times New Roman" w:hAnsi="Times New Roman"/>
          <w:b/>
          <w:sz w:val="24"/>
          <w:szCs w:val="24"/>
        </w:rPr>
        <w:t>отделен,</w:t>
      </w:r>
      <w:r w:rsidR="00CD3290" w:rsidRPr="00B96722">
        <w:rPr>
          <w:rFonts w:ascii="Times New Roman" w:hAnsi="Times New Roman"/>
          <w:sz w:val="24"/>
          <w:szCs w:val="24"/>
        </w:rPr>
        <w:t xml:space="preserve"> запечатан, непрозрачен плик (малък плик), върху който се изписва </w:t>
      </w:r>
      <w:r w:rsidR="00A8133E" w:rsidRPr="00B96722">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Pr>
          <w:rFonts w:ascii="Times New Roman" w:eastAsia="Times New Roman" w:hAnsi="Times New Roman"/>
          <w:color w:val="000000"/>
          <w:sz w:val="24"/>
          <w:szCs w:val="24"/>
          <w:lang w:eastAsia="bg-BG"/>
        </w:rPr>
        <w:t>представя ценово предложение</w:t>
      </w:r>
      <w:r w:rsidR="00A8133E" w:rsidRPr="00B96722">
        <w:rPr>
          <w:rFonts w:ascii="Times New Roman" w:eastAsia="Times New Roman" w:hAnsi="Times New Roman"/>
          <w:color w:val="000000"/>
          <w:sz w:val="24"/>
          <w:szCs w:val="24"/>
          <w:lang w:eastAsia="bg-BG"/>
        </w:rPr>
        <w:t>.</w:t>
      </w:r>
      <w:r w:rsidR="00CD3290" w:rsidRPr="00B96722">
        <w:rPr>
          <w:rFonts w:ascii="Times New Roman" w:hAnsi="Times New Roman"/>
          <w:sz w:val="24"/>
          <w:szCs w:val="24"/>
        </w:rPr>
        <w:t xml:space="preserve"> Върху плика не се правят никакви други обозначения. Ценово</w:t>
      </w:r>
      <w:r w:rsidR="009F2F3F" w:rsidRPr="00B96722">
        <w:rPr>
          <w:rFonts w:ascii="Times New Roman" w:hAnsi="Times New Roman"/>
          <w:sz w:val="24"/>
          <w:szCs w:val="24"/>
        </w:rPr>
        <w:t>то</w:t>
      </w:r>
      <w:r w:rsidR="00CD3290" w:rsidRPr="00B96722">
        <w:rPr>
          <w:rFonts w:ascii="Times New Roman" w:hAnsi="Times New Roman"/>
          <w:sz w:val="24"/>
          <w:szCs w:val="24"/>
        </w:rPr>
        <w:t xml:space="preserve"> предложени</w:t>
      </w:r>
      <w:r w:rsidR="009F2F3F" w:rsidRPr="00B96722">
        <w:rPr>
          <w:rFonts w:ascii="Times New Roman" w:hAnsi="Times New Roman"/>
          <w:sz w:val="24"/>
          <w:szCs w:val="24"/>
        </w:rPr>
        <w:t>е е</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отделно </w:t>
      </w:r>
      <w:r w:rsidR="00CD3290" w:rsidRPr="00B96722">
        <w:rPr>
          <w:rFonts w:ascii="Times New Roman" w:hAnsi="Times New Roman"/>
          <w:sz w:val="24"/>
          <w:szCs w:val="24"/>
        </w:rPr>
        <w:t>за вс</w:t>
      </w:r>
      <w:r w:rsidR="009E6B71" w:rsidRPr="00B96722">
        <w:rPr>
          <w:rFonts w:ascii="Times New Roman" w:hAnsi="Times New Roman"/>
          <w:sz w:val="24"/>
          <w:szCs w:val="24"/>
        </w:rPr>
        <w:t>еки</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конкретен </w:t>
      </w:r>
      <w:r w:rsidR="009E6B71" w:rsidRPr="00B96722">
        <w:rPr>
          <w:rFonts w:ascii="Times New Roman" w:hAnsi="Times New Roman"/>
          <w:sz w:val="24"/>
          <w:szCs w:val="24"/>
        </w:rPr>
        <w:t>обект</w:t>
      </w:r>
      <w:r w:rsidR="002B7083" w:rsidRPr="00B96722">
        <w:rPr>
          <w:rFonts w:ascii="Times New Roman" w:hAnsi="Times New Roman"/>
          <w:sz w:val="24"/>
          <w:szCs w:val="24"/>
        </w:rPr>
        <w:t xml:space="preserve"> и </w:t>
      </w:r>
      <w:r w:rsidR="00E203E5" w:rsidRPr="00B96722">
        <w:rPr>
          <w:rFonts w:ascii="Times New Roman" w:hAnsi="Times New Roman"/>
          <w:sz w:val="24"/>
          <w:szCs w:val="24"/>
        </w:rPr>
        <w:t xml:space="preserve">следва да </w:t>
      </w:r>
      <w:r w:rsidR="002B7083" w:rsidRPr="00B96722">
        <w:rPr>
          <w:rFonts w:ascii="Times New Roman" w:hAnsi="Times New Roman"/>
          <w:sz w:val="24"/>
          <w:szCs w:val="24"/>
        </w:rPr>
        <w:t xml:space="preserve">съдържа попълнено и подписано ценово предложение от </w:t>
      </w:r>
      <w:r w:rsidR="00060F7C" w:rsidRPr="00B96722">
        <w:rPr>
          <w:rFonts w:ascii="Times New Roman" w:hAnsi="Times New Roman"/>
          <w:sz w:val="24"/>
          <w:szCs w:val="24"/>
        </w:rPr>
        <w:t>участник</w:t>
      </w:r>
      <w:r w:rsidR="002B7083" w:rsidRPr="00B96722">
        <w:rPr>
          <w:rFonts w:ascii="Times New Roman" w:hAnsi="Times New Roman"/>
          <w:sz w:val="24"/>
          <w:szCs w:val="24"/>
        </w:rPr>
        <w:t>а</w:t>
      </w:r>
      <w:r w:rsidR="00E203E5" w:rsidRPr="00B96722">
        <w:rPr>
          <w:rFonts w:ascii="Times New Roman" w:hAnsi="Times New Roman"/>
          <w:sz w:val="24"/>
          <w:szCs w:val="24"/>
        </w:rPr>
        <w:t xml:space="preserve"> по образеца към документацията</w:t>
      </w:r>
      <w:r w:rsidR="00CD3290" w:rsidRPr="00B96722">
        <w:rPr>
          <w:rFonts w:ascii="Times New Roman" w:hAnsi="Times New Roman"/>
          <w:sz w:val="24"/>
          <w:szCs w:val="24"/>
        </w:rPr>
        <w:t>.</w:t>
      </w:r>
      <w:r w:rsidR="006154AB" w:rsidRPr="00B96722">
        <w:rPr>
          <w:rFonts w:ascii="Times New Roman" w:hAnsi="Times New Roman"/>
          <w:sz w:val="24"/>
          <w:szCs w:val="24"/>
        </w:rPr>
        <w:t xml:space="preserve"> </w:t>
      </w:r>
    </w:p>
    <w:p w14:paraId="134D0A50" w14:textId="77777777" w:rsidR="00CD3290" w:rsidRPr="0001377F" w:rsidRDefault="006154AB" w:rsidP="005E5C70">
      <w:pPr>
        <w:spacing w:after="0" w:line="240" w:lineRule="auto"/>
        <w:ind w:firstLine="567"/>
        <w:jc w:val="both"/>
        <w:rPr>
          <w:rFonts w:ascii="Times New Roman" w:hAnsi="Times New Roman"/>
          <w:sz w:val="24"/>
          <w:szCs w:val="24"/>
        </w:rPr>
      </w:pPr>
      <w:r w:rsidRPr="006E2A57">
        <w:rPr>
          <w:rFonts w:ascii="Times New Roman" w:hAnsi="Times New Roman"/>
          <w:sz w:val="24"/>
          <w:szCs w:val="24"/>
        </w:rPr>
        <w:t xml:space="preserve">Комплектуваната по този начин оферта на </w:t>
      </w:r>
      <w:r w:rsidR="00060F7C" w:rsidRPr="006E2A57">
        <w:rPr>
          <w:rFonts w:ascii="Times New Roman" w:hAnsi="Times New Roman"/>
          <w:sz w:val="24"/>
          <w:szCs w:val="24"/>
        </w:rPr>
        <w:t>участник</w:t>
      </w:r>
      <w:r w:rsidRPr="006E2A57">
        <w:rPr>
          <w:rFonts w:ascii="Times New Roman" w:hAnsi="Times New Roman"/>
          <w:sz w:val="24"/>
          <w:szCs w:val="24"/>
        </w:rPr>
        <w:t>а се подава в деловодството на ТП ДГС</w:t>
      </w:r>
      <w:r w:rsidR="00D95FB2" w:rsidRPr="006E2A57">
        <w:rPr>
          <w:rFonts w:ascii="Times New Roman" w:hAnsi="Times New Roman"/>
          <w:sz w:val="24"/>
          <w:szCs w:val="24"/>
        </w:rPr>
        <w:t xml:space="preserve"> </w:t>
      </w:r>
      <w:r w:rsidR="00177B27" w:rsidRPr="006E2A57">
        <w:rPr>
          <w:rFonts w:ascii="Times New Roman" w:hAnsi="Times New Roman"/>
          <w:sz w:val="24"/>
          <w:szCs w:val="24"/>
        </w:rPr>
        <w:t>„Варна“</w:t>
      </w:r>
      <w:r w:rsidRPr="006E2A57">
        <w:rPr>
          <w:rFonts w:ascii="Times New Roman" w:hAnsi="Times New Roman"/>
          <w:sz w:val="24"/>
          <w:szCs w:val="24"/>
        </w:rPr>
        <w:t xml:space="preserve"> в срока по </w:t>
      </w:r>
      <w:r w:rsidRPr="006E2A57">
        <w:rPr>
          <w:rFonts w:ascii="Times New Roman" w:hAnsi="Times New Roman"/>
          <w:b/>
          <w:sz w:val="24"/>
          <w:szCs w:val="24"/>
        </w:rPr>
        <w:t>т. 5.1.</w:t>
      </w:r>
    </w:p>
    <w:p w14:paraId="0D9153D1" w14:textId="77777777"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5.4.</w:t>
      </w:r>
      <w:r w:rsidRPr="0001377F">
        <w:rPr>
          <w:rFonts w:ascii="Times New Roman" w:hAnsi="Times New Roman"/>
          <w:sz w:val="24"/>
          <w:szCs w:val="24"/>
        </w:rPr>
        <w:t xml:space="preserve"> </w:t>
      </w:r>
      <w:r w:rsidRPr="0001377F">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1B49279C" w14:textId="77777777"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5.5.</w:t>
      </w:r>
      <w:r w:rsidRPr="0001377F">
        <w:rPr>
          <w:rFonts w:ascii="Times New Roman" w:hAnsi="Times New Roman"/>
          <w:sz w:val="24"/>
          <w:szCs w:val="24"/>
        </w:rPr>
        <w:t xml:space="preserve"> </w:t>
      </w:r>
      <w:r w:rsidRPr="0001377F">
        <w:rPr>
          <w:rFonts w:ascii="Times New Roman" w:hAnsi="Times New Roman"/>
          <w:sz w:val="24"/>
          <w:szCs w:val="24"/>
          <w:lang w:eastAsia="bg-BG"/>
        </w:rPr>
        <w:t xml:space="preserve">Възложителят не приема за участие в процедурата и връща на </w:t>
      </w:r>
      <w:r w:rsidR="00A8133E" w:rsidRPr="0001377F">
        <w:rPr>
          <w:rFonts w:ascii="Times New Roman" w:hAnsi="Times New Roman"/>
          <w:sz w:val="24"/>
          <w:szCs w:val="24"/>
          <w:lang w:eastAsia="bg-BG"/>
        </w:rPr>
        <w:t>участниц</w:t>
      </w:r>
      <w:r w:rsidRPr="0001377F">
        <w:rPr>
          <w:rFonts w:ascii="Times New Roman" w:hAnsi="Times New Roman"/>
          <w:sz w:val="24"/>
          <w:szCs w:val="24"/>
          <w:lang w:eastAsia="bg-BG"/>
        </w:rPr>
        <w:t>ите оферти</w:t>
      </w:r>
      <w:r w:rsidR="009F2F3F" w:rsidRPr="0001377F">
        <w:rPr>
          <w:rFonts w:ascii="Times New Roman" w:hAnsi="Times New Roman"/>
          <w:sz w:val="24"/>
          <w:szCs w:val="24"/>
          <w:lang w:eastAsia="bg-BG"/>
        </w:rPr>
        <w:t>те им</w:t>
      </w:r>
      <w:r w:rsidRPr="0001377F">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01377F">
        <w:rPr>
          <w:rFonts w:ascii="Times New Roman" w:hAnsi="Times New Roman"/>
          <w:sz w:val="24"/>
          <w:szCs w:val="24"/>
          <w:lang w:eastAsia="bg-BG"/>
        </w:rPr>
        <w:t xml:space="preserve">са </w:t>
      </w:r>
      <w:r w:rsidRPr="0001377F">
        <w:rPr>
          <w:rFonts w:ascii="Times New Roman" w:hAnsi="Times New Roman"/>
          <w:sz w:val="24"/>
          <w:szCs w:val="24"/>
          <w:lang w:eastAsia="bg-BG"/>
        </w:rPr>
        <w:t xml:space="preserve">в </w:t>
      </w:r>
      <w:r w:rsidR="00A8133E" w:rsidRPr="0001377F">
        <w:rPr>
          <w:rFonts w:ascii="Times New Roman" w:hAnsi="Times New Roman"/>
          <w:sz w:val="24"/>
          <w:szCs w:val="24"/>
          <w:lang w:eastAsia="bg-BG"/>
        </w:rPr>
        <w:t>не</w:t>
      </w:r>
      <w:r w:rsidR="0086071F" w:rsidRPr="0001377F">
        <w:rPr>
          <w:rFonts w:ascii="Times New Roman" w:hAnsi="Times New Roman"/>
          <w:sz w:val="24"/>
          <w:szCs w:val="24"/>
          <w:lang w:eastAsia="bg-BG"/>
        </w:rPr>
        <w:t>запечатан</w:t>
      </w:r>
      <w:r w:rsidRPr="0001377F">
        <w:rPr>
          <w:rFonts w:ascii="Times New Roman" w:hAnsi="Times New Roman"/>
          <w:sz w:val="24"/>
          <w:szCs w:val="24"/>
          <w:lang w:eastAsia="bg-BG"/>
        </w:rPr>
        <w:t>, прозрачен или скъсан плик. Тези обстоятелства се отбелязват в регистъра по т. 5.4.</w:t>
      </w:r>
    </w:p>
    <w:p w14:paraId="6081455D" w14:textId="77777777" w:rsidR="00B672CA" w:rsidRPr="0001377F" w:rsidRDefault="00854C90"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b/>
          <w:color w:val="000000"/>
          <w:sz w:val="24"/>
          <w:szCs w:val="24"/>
        </w:rPr>
        <w:t>5.6</w:t>
      </w:r>
      <w:r w:rsidR="00B672CA" w:rsidRPr="0001377F">
        <w:rPr>
          <w:rFonts w:ascii="Times New Roman" w:hAnsi="Times New Roman"/>
          <w:b/>
          <w:color w:val="000000"/>
          <w:sz w:val="24"/>
          <w:szCs w:val="24"/>
        </w:rPr>
        <w:t>.</w:t>
      </w:r>
      <w:r w:rsidR="00B672CA" w:rsidRPr="0001377F">
        <w:rPr>
          <w:rFonts w:ascii="Times New Roman" w:hAnsi="Times New Roman"/>
          <w:color w:val="000000"/>
          <w:sz w:val="24"/>
          <w:szCs w:val="24"/>
        </w:rPr>
        <w:t xml:space="preserve"> Валидността на предложенията е до сключване на договор за </w:t>
      </w:r>
      <w:r w:rsidR="0054662F" w:rsidRPr="0001377F">
        <w:rPr>
          <w:rFonts w:ascii="Times New Roman" w:hAnsi="Times New Roman"/>
          <w:color w:val="000000"/>
          <w:sz w:val="24"/>
          <w:szCs w:val="24"/>
        </w:rPr>
        <w:t xml:space="preserve">възлагане </w:t>
      </w:r>
      <w:r w:rsidR="00B672CA" w:rsidRPr="0001377F">
        <w:rPr>
          <w:rFonts w:ascii="Times New Roman" w:hAnsi="Times New Roman"/>
          <w:color w:val="000000"/>
          <w:sz w:val="24"/>
          <w:szCs w:val="24"/>
        </w:rPr>
        <w:t>изпълнение</w:t>
      </w:r>
      <w:r w:rsidR="0054662F" w:rsidRPr="0001377F">
        <w:rPr>
          <w:rFonts w:ascii="Times New Roman" w:hAnsi="Times New Roman"/>
          <w:color w:val="000000"/>
          <w:sz w:val="24"/>
          <w:szCs w:val="24"/>
        </w:rPr>
        <w:t>то</w:t>
      </w:r>
      <w:r w:rsidR="009F2F3F" w:rsidRPr="0001377F">
        <w:rPr>
          <w:rFonts w:ascii="Times New Roman" w:hAnsi="Times New Roman"/>
          <w:color w:val="000000"/>
          <w:sz w:val="24"/>
          <w:szCs w:val="24"/>
        </w:rPr>
        <w:t xml:space="preserve"> на дейността</w:t>
      </w:r>
      <w:r w:rsidR="00B672CA" w:rsidRPr="0001377F">
        <w:rPr>
          <w:rFonts w:ascii="Times New Roman" w:hAnsi="Times New Roman"/>
          <w:color w:val="000000"/>
          <w:sz w:val="24"/>
          <w:szCs w:val="24"/>
        </w:rPr>
        <w:t>.</w:t>
      </w:r>
    </w:p>
    <w:p w14:paraId="5A4EFBBE" w14:textId="77777777" w:rsidR="00B672CA"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5.7</w:t>
      </w:r>
      <w:r w:rsidR="00B672CA" w:rsidRPr="0001377F">
        <w:rPr>
          <w:rFonts w:ascii="Times New Roman" w:hAnsi="Times New Roman"/>
          <w:b/>
          <w:sz w:val="24"/>
          <w:szCs w:val="24"/>
        </w:rPr>
        <w:t>.</w:t>
      </w:r>
      <w:r w:rsidR="00B672CA" w:rsidRPr="0001377F">
        <w:rPr>
          <w:rFonts w:ascii="Times New Roman" w:hAnsi="Times New Roman"/>
          <w:sz w:val="24"/>
          <w:szCs w:val="24"/>
        </w:rPr>
        <w:t xml:space="preserve"> До изтичане на крайния срок за подаване на офертите всеки </w:t>
      </w:r>
      <w:r w:rsidR="00060F7C" w:rsidRPr="0001377F">
        <w:rPr>
          <w:rFonts w:ascii="Times New Roman" w:hAnsi="Times New Roman"/>
          <w:sz w:val="24"/>
          <w:szCs w:val="24"/>
        </w:rPr>
        <w:t>участник</w:t>
      </w:r>
      <w:r w:rsidR="00B672CA" w:rsidRPr="0001377F">
        <w:rPr>
          <w:rFonts w:ascii="Times New Roman" w:hAnsi="Times New Roman"/>
          <w:sz w:val="24"/>
          <w:szCs w:val="24"/>
        </w:rPr>
        <w:t xml:space="preserve"> може да промени, допълни или </w:t>
      </w:r>
      <w:r w:rsidR="009F2F3F" w:rsidRPr="0001377F">
        <w:rPr>
          <w:rFonts w:ascii="Times New Roman" w:hAnsi="Times New Roman"/>
          <w:sz w:val="24"/>
          <w:szCs w:val="24"/>
        </w:rPr>
        <w:t xml:space="preserve">да </w:t>
      </w:r>
      <w:r w:rsidR="00B672CA" w:rsidRPr="0001377F">
        <w:rPr>
          <w:rFonts w:ascii="Times New Roman" w:hAnsi="Times New Roman"/>
          <w:sz w:val="24"/>
          <w:szCs w:val="24"/>
        </w:rPr>
        <w:t xml:space="preserve">оттегли </w:t>
      </w:r>
      <w:r w:rsidR="009F2F3F" w:rsidRPr="0001377F">
        <w:rPr>
          <w:rFonts w:ascii="Times New Roman" w:hAnsi="Times New Roman"/>
          <w:sz w:val="24"/>
          <w:szCs w:val="24"/>
        </w:rPr>
        <w:t>своята оферта</w:t>
      </w:r>
      <w:r w:rsidR="00B672CA" w:rsidRPr="0001377F">
        <w:rPr>
          <w:rFonts w:ascii="Times New Roman" w:hAnsi="Times New Roman"/>
          <w:sz w:val="24"/>
          <w:szCs w:val="24"/>
        </w:rPr>
        <w:t xml:space="preserve">. След изтичане на крайния срок за подаване на офертите, </w:t>
      </w:r>
      <w:r w:rsidR="00060F7C" w:rsidRPr="0001377F">
        <w:rPr>
          <w:rFonts w:ascii="Times New Roman" w:hAnsi="Times New Roman"/>
          <w:sz w:val="24"/>
          <w:szCs w:val="24"/>
        </w:rPr>
        <w:t>участник</w:t>
      </w:r>
      <w:r w:rsidR="00B672CA" w:rsidRPr="0001377F">
        <w:rPr>
          <w:rFonts w:ascii="Times New Roman" w:hAnsi="Times New Roman"/>
          <w:sz w:val="24"/>
          <w:szCs w:val="24"/>
        </w:rPr>
        <w:t>ът няма право д</w:t>
      </w:r>
      <w:r w:rsidR="00CA1C36" w:rsidRPr="0001377F">
        <w:rPr>
          <w:rFonts w:ascii="Times New Roman" w:hAnsi="Times New Roman"/>
          <w:sz w:val="24"/>
          <w:szCs w:val="24"/>
        </w:rPr>
        <w:t>а извърши промени или допълнения</w:t>
      </w:r>
      <w:r w:rsidR="00B672CA" w:rsidRPr="0001377F">
        <w:rPr>
          <w:rFonts w:ascii="Times New Roman" w:hAnsi="Times New Roman"/>
          <w:sz w:val="24"/>
          <w:szCs w:val="24"/>
        </w:rPr>
        <w:t xml:space="preserve"> на така подадената оферта.</w:t>
      </w:r>
    </w:p>
    <w:p w14:paraId="231C84A3" w14:textId="77777777" w:rsidR="00CA1C36"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5.8</w:t>
      </w:r>
      <w:r w:rsidR="00CA1C36" w:rsidRPr="0001377F">
        <w:rPr>
          <w:rFonts w:ascii="Times New Roman" w:hAnsi="Times New Roman"/>
          <w:b/>
          <w:sz w:val="24"/>
          <w:szCs w:val="24"/>
        </w:rPr>
        <w:t>.</w:t>
      </w:r>
      <w:r w:rsidR="00CA1C36" w:rsidRPr="0001377F">
        <w:rPr>
          <w:rFonts w:ascii="Times New Roman" w:hAnsi="Times New Roman"/>
          <w:sz w:val="24"/>
          <w:szCs w:val="24"/>
        </w:rPr>
        <w:t xml:space="preserve"> До три </w:t>
      </w:r>
      <w:r w:rsidR="009F2F3F" w:rsidRPr="0001377F">
        <w:rPr>
          <w:rFonts w:ascii="Times New Roman" w:hAnsi="Times New Roman"/>
          <w:sz w:val="24"/>
          <w:szCs w:val="24"/>
        </w:rPr>
        <w:t xml:space="preserve">(3) </w:t>
      </w:r>
      <w:r w:rsidR="00CA1C36" w:rsidRPr="0001377F">
        <w:rPr>
          <w:rFonts w:ascii="Times New Roman" w:hAnsi="Times New Roman"/>
          <w:sz w:val="24"/>
          <w:szCs w:val="24"/>
        </w:rPr>
        <w:t>дни</w:t>
      </w:r>
      <w:r w:rsidR="009F2F3F" w:rsidRPr="0001377F">
        <w:rPr>
          <w:rFonts w:ascii="Times New Roman" w:hAnsi="Times New Roman"/>
          <w:sz w:val="24"/>
          <w:szCs w:val="24"/>
        </w:rPr>
        <w:t>,</w:t>
      </w:r>
      <w:r w:rsidR="00CA1C36" w:rsidRPr="0001377F">
        <w:rPr>
          <w:rFonts w:ascii="Times New Roman" w:hAnsi="Times New Roman"/>
          <w:sz w:val="24"/>
          <w:szCs w:val="24"/>
        </w:rPr>
        <w:t xml:space="preserve"> преди изтичането на срока за подаване на офертите</w:t>
      </w:r>
      <w:r w:rsidR="009F2F3F" w:rsidRPr="0001377F">
        <w:rPr>
          <w:rFonts w:ascii="Times New Roman" w:hAnsi="Times New Roman"/>
          <w:sz w:val="24"/>
          <w:szCs w:val="24"/>
        </w:rPr>
        <w:t xml:space="preserve">, </w:t>
      </w:r>
      <w:r w:rsidR="00A8133E" w:rsidRPr="0001377F">
        <w:rPr>
          <w:rFonts w:ascii="Times New Roman" w:hAnsi="Times New Roman"/>
          <w:sz w:val="24"/>
          <w:szCs w:val="24"/>
        </w:rPr>
        <w:t>участниц</w:t>
      </w:r>
      <w:r w:rsidR="009F2F3F" w:rsidRPr="0001377F">
        <w:rPr>
          <w:rFonts w:ascii="Times New Roman" w:hAnsi="Times New Roman"/>
          <w:sz w:val="24"/>
          <w:szCs w:val="24"/>
        </w:rPr>
        <w:t>ите</w:t>
      </w:r>
      <w:r w:rsidR="00CA1C36" w:rsidRPr="0001377F">
        <w:rPr>
          <w:rFonts w:ascii="Times New Roman" w:hAnsi="Times New Roman"/>
          <w:sz w:val="24"/>
          <w:szCs w:val="24"/>
        </w:rPr>
        <w:t xml:space="preserve"> могат да поискат от възложителя разяснения по документацията за участие.</w:t>
      </w:r>
    </w:p>
    <w:p w14:paraId="1819282D" w14:textId="77777777" w:rsidR="00B672CA" w:rsidRPr="009F0C01" w:rsidRDefault="00854C90" w:rsidP="005E5C70">
      <w:pPr>
        <w:spacing w:after="0" w:line="240" w:lineRule="auto"/>
        <w:ind w:firstLine="567"/>
        <w:jc w:val="both"/>
        <w:rPr>
          <w:rFonts w:ascii="Times New Roman" w:hAnsi="Times New Roman"/>
          <w:b/>
          <w:sz w:val="24"/>
          <w:szCs w:val="24"/>
          <w:lang w:eastAsia="bg-BG"/>
        </w:rPr>
      </w:pPr>
      <w:r w:rsidRPr="0001377F">
        <w:rPr>
          <w:rFonts w:ascii="Times New Roman" w:hAnsi="Times New Roman"/>
          <w:b/>
          <w:sz w:val="24"/>
          <w:szCs w:val="24"/>
        </w:rPr>
        <w:t>5.9</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B672CA" w:rsidRPr="0001377F">
        <w:rPr>
          <w:rFonts w:ascii="Times New Roman" w:hAnsi="Times New Roman"/>
          <w:sz w:val="24"/>
          <w:szCs w:val="24"/>
          <w:lang w:eastAsia="bg-BG"/>
        </w:rPr>
        <w:t xml:space="preserve">Всеки </w:t>
      </w:r>
      <w:r w:rsidR="00060F7C" w:rsidRPr="0001377F">
        <w:rPr>
          <w:rFonts w:ascii="Times New Roman" w:hAnsi="Times New Roman"/>
          <w:sz w:val="24"/>
          <w:szCs w:val="24"/>
          <w:lang w:eastAsia="bg-BG"/>
        </w:rPr>
        <w:t>участник</w:t>
      </w:r>
      <w:r w:rsidR="00B672CA" w:rsidRPr="0001377F">
        <w:rPr>
          <w:rFonts w:ascii="Times New Roman" w:hAnsi="Times New Roman"/>
          <w:sz w:val="24"/>
          <w:szCs w:val="24"/>
          <w:lang w:eastAsia="bg-BG"/>
        </w:rPr>
        <w:t xml:space="preserve"> в процедурата </w:t>
      </w:r>
      <w:r w:rsidR="00B672CA" w:rsidRPr="0001377F">
        <w:rPr>
          <w:rFonts w:ascii="Times New Roman" w:hAnsi="Times New Roman"/>
          <w:b/>
          <w:sz w:val="24"/>
          <w:szCs w:val="24"/>
          <w:lang w:eastAsia="bg-BG"/>
        </w:rPr>
        <w:t>има право да подаде само една оферта</w:t>
      </w:r>
      <w:r w:rsidR="00FA3831" w:rsidRPr="0001377F">
        <w:rPr>
          <w:rFonts w:ascii="Times New Roman" w:hAnsi="Times New Roman"/>
          <w:b/>
          <w:sz w:val="24"/>
          <w:szCs w:val="24"/>
          <w:lang w:eastAsia="bg-BG"/>
        </w:rPr>
        <w:t xml:space="preserve"> за ед</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н и същ</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 xml:space="preserve"> </w:t>
      </w:r>
      <w:r w:rsidR="00FA3831" w:rsidRPr="009F0C01">
        <w:rPr>
          <w:rFonts w:ascii="Times New Roman" w:hAnsi="Times New Roman"/>
          <w:b/>
          <w:sz w:val="24"/>
          <w:szCs w:val="24"/>
          <w:lang w:eastAsia="bg-BG"/>
        </w:rPr>
        <w:t>обект</w:t>
      </w:r>
      <w:r w:rsidR="00B672CA" w:rsidRPr="009F0C01">
        <w:rPr>
          <w:rFonts w:ascii="Times New Roman" w:hAnsi="Times New Roman"/>
          <w:b/>
          <w:sz w:val="24"/>
          <w:szCs w:val="24"/>
          <w:lang w:eastAsia="bg-BG"/>
        </w:rPr>
        <w:t>.</w:t>
      </w:r>
    </w:p>
    <w:p w14:paraId="1826FA5A" w14:textId="77777777" w:rsidR="009659D1" w:rsidRDefault="009659D1" w:rsidP="005E5C70">
      <w:pPr>
        <w:spacing w:after="0" w:line="240" w:lineRule="auto"/>
        <w:ind w:firstLine="567"/>
        <w:jc w:val="center"/>
        <w:rPr>
          <w:rFonts w:ascii="Times New Roman" w:hAnsi="Times New Roman"/>
          <w:b/>
          <w:sz w:val="24"/>
          <w:szCs w:val="24"/>
        </w:rPr>
      </w:pPr>
    </w:p>
    <w:p w14:paraId="2A5F046C" w14:textId="77777777" w:rsidR="00190274" w:rsidRPr="0001377F" w:rsidRDefault="00190274" w:rsidP="005E5C70">
      <w:pPr>
        <w:spacing w:after="0" w:line="240" w:lineRule="auto"/>
        <w:ind w:firstLine="567"/>
        <w:jc w:val="center"/>
        <w:rPr>
          <w:rFonts w:ascii="Times New Roman" w:hAnsi="Times New Roman"/>
          <w:b/>
          <w:caps/>
          <w:sz w:val="24"/>
          <w:szCs w:val="24"/>
        </w:rPr>
      </w:pPr>
      <w:r w:rsidRPr="0001377F">
        <w:rPr>
          <w:rFonts w:ascii="Times New Roman" w:hAnsi="Times New Roman"/>
          <w:b/>
          <w:sz w:val="24"/>
          <w:szCs w:val="24"/>
        </w:rPr>
        <w:t xml:space="preserve">6. </w:t>
      </w:r>
      <w:r w:rsidRPr="0001377F">
        <w:rPr>
          <w:rFonts w:ascii="Times New Roman" w:hAnsi="Times New Roman"/>
          <w:b/>
          <w:color w:val="000000"/>
          <w:sz w:val="24"/>
          <w:szCs w:val="24"/>
        </w:rPr>
        <w:t>ИЗИСКВАНИЯ КЪМ УЧАСТНИЦИТЕ И ЗА ДОПУКАНЕ ДО УЧАСТИЕ В КОНКУРСА</w:t>
      </w:r>
      <w:r w:rsidRPr="0001377F">
        <w:rPr>
          <w:rFonts w:ascii="Times New Roman" w:hAnsi="Times New Roman"/>
          <w:b/>
          <w:caps/>
          <w:sz w:val="24"/>
          <w:szCs w:val="24"/>
        </w:rPr>
        <w:t>.</w:t>
      </w:r>
    </w:p>
    <w:p w14:paraId="1A395FC7" w14:textId="77777777" w:rsidR="00190274" w:rsidRPr="00145188" w:rsidRDefault="00190274" w:rsidP="00145188">
      <w:pPr>
        <w:pStyle w:val="af4"/>
        <w:ind w:firstLine="567"/>
        <w:jc w:val="both"/>
        <w:rPr>
          <w:rFonts w:ascii="Times New Roman" w:hAnsi="Times New Roman"/>
          <w:bCs/>
          <w:sz w:val="24"/>
          <w:szCs w:val="24"/>
          <w:lang w:eastAsia="ar-SA"/>
        </w:rPr>
      </w:pPr>
      <w:r w:rsidRPr="0001377F">
        <w:rPr>
          <w:rFonts w:ascii="Times New Roman" w:eastAsia="Times New Roman" w:hAnsi="Times New Roman"/>
          <w:b/>
          <w:sz w:val="24"/>
          <w:szCs w:val="24"/>
          <w:lang w:eastAsia="ar-SA"/>
        </w:rPr>
        <w:t>6.1.</w:t>
      </w:r>
      <w:r w:rsidRPr="0001377F">
        <w:rPr>
          <w:rFonts w:ascii="Times New Roman" w:eastAsia="Times New Roman" w:hAnsi="Times New Roman"/>
          <w:sz w:val="24"/>
          <w:szCs w:val="24"/>
          <w:lang w:eastAsia="ar-SA"/>
        </w:rPr>
        <w:t xml:space="preserve"> </w:t>
      </w:r>
      <w:r w:rsidR="00145188" w:rsidRPr="00145188">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w:t>
      </w:r>
      <w:r w:rsidR="00145188" w:rsidRPr="005C25F9">
        <w:rPr>
          <w:rFonts w:ascii="Times New Roman" w:hAnsi="Times New Roman"/>
          <w:sz w:val="24"/>
          <w:szCs w:val="24"/>
          <w:lang w:eastAsia="ar-SA"/>
        </w:rPr>
        <w:t xml:space="preserve">на </w:t>
      </w:r>
      <w:r w:rsidR="00145188" w:rsidRPr="005C25F9">
        <w:rPr>
          <w:rFonts w:ascii="Times New Roman" w:hAnsi="Times New Roman"/>
          <w:b/>
          <w:sz w:val="24"/>
          <w:szCs w:val="24"/>
          <w:u w:val="single"/>
          <w:lang w:eastAsia="ar-SA"/>
        </w:rPr>
        <w:t>чл. 241</w:t>
      </w:r>
      <w:r w:rsidR="00145188" w:rsidRPr="005C25F9">
        <w:rPr>
          <w:rFonts w:ascii="Times New Roman" w:hAnsi="Times New Roman"/>
          <w:sz w:val="24"/>
          <w:szCs w:val="24"/>
          <w:lang w:eastAsia="ar-SA"/>
        </w:rPr>
        <w:t xml:space="preserve"> от Закона за</w:t>
      </w:r>
      <w:r w:rsidR="00145188" w:rsidRPr="00145188">
        <w:rPr>
          <w:rFonts w:ascii="Times New Roman" w:hAnsi="Times New Roman"/>
          <w:sz w:val="24"/>
          <w:szCs w:val="24"/>
          <w:lang w:eastAsia="ar-SA"/>
        </w:rPr>
        <w:t xml:space="preserve"> горите, изпълнили изискванията на </w:t>
      </w:r>
      <w:r w:rsidR="00145188" w:rsidRPr="00145188">
        <w:rPr>
          <w:rFonts w:ascii="Times New Roman" w:hAnsi="Times New Roman"/>
          <w:b/>
          <w:sz w:val="24"/>
          <w:szCs w:val="24"/>
          <w:lang w:eastAsia="ar-SA"/>
        </w:rPr>
        <w:t xml:space="preserve">чл. 11, чл. 18 </w:t>
      </w:r>
      <w:r w:rsidR="00145188" w:rsidRPr="00145188">
        <w:rPr>
          <w:rFonts w:ascii="Times New Roman" w:hAnsi="Times New Roman"/>
          <w:sz w:val="24"/>
          <w:szCs w:val="24"/>
          <w:lang w:eastAsia="ar-SA"/>
        </w:rPr>
        <w:t xml:space="preserve">и </w:t>
      </w:r>
      <w:r w:rsidR="00145188" w:rsidRPr="00145188">
        <w:rPr>
          <w:rFonts w:ascii="Times New Roman" w:hAnsi="Times New Roman"/>
          <w:b/>
          <w:sz w:val="24"/>
          <w:szCs w:val="24"/>
          <w:lang w:eastAsia="ar-SA"/>
        </w:rPr>
        <w:t>чл. 19</w:t>
      </w:r>
      <w:r w:rsidR="00145188" w:rsidRPr="00145188">
        <w:rPr>
          <w:rFonts w:ascii="Times New Roman" w:hAnsi="Times New Roman"/>
          <w:sz w:val="24"/>
          <w:szCs w:val="24"/>
          <w:lang w:eastAsia="ar-SA"/>
        </w:rPr>
        <w:t xml:space="preserve"> от </w:t>
      </w:r>
      <w:r w:rsidR="00145188" w:rsidRPr="00145188">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145188" w:rsidRPr="00145188">
        <w:rPr>
          <w:rFonts w:ascii="Times New Roman" w:hAnsi="Times New Roman"/>
          <w:bCs/>
          <w:sz w:val="24"/>
          <w:szCs w:val="24"/>
        </w:rPr>
        <w:t>продукти</w:t>
      </w:r>
      <w:r w:rsidR="00145188" w:rsidRPr="00145188">
        <w:rPr>
          <w:rFonts w:ascii="Times New Roman" w:hAnsi="Times New Roman"/>
          <w:bCs/>
          <w:color w:val="000000"/>
        </w:rPr>
        <w:t xml:space="preserve"> </w:t>
      </w:r>
      <w:r w:rsidR="00145188" w:rsidRPr="00145188">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145188">
        <w:rPr>
          <w:rFonts w:ascii="Times New Roman" w:hAnsi="Times New Roman"/>
          <w:sz w:val="24"/>
          <w:szCs w:val="24"/>
          <w:lang w:eastAsia="ar-SA"/>
        </w:rPr>
        <w:t xml:space="preserve"> от горецитираната </w:t>
      </w:r>
      <w:r w:rsidR="00145188" w:rsidRPr="00145188">
        <w:rPr>
          <w:rFonts w:ascii="Times New Roman" w:hAnsi="Times New Roman"/>
          <w:bCs/>
          <w:sz w:val="24"/>
          <w:szCs w:val="24"/>
          <w:lang w:eastAsia="ar-SA"/>
        </w:rPr>
        <w:t>Наредба).</w:t>
      </w:r>
    </w:p>
    <w:p w14:paraId="261C2624" w14:textId="77777777" w:rsidR="005872DC" w:rsidRPr="00581257" w:rsidRDefault="005872DC" w:rsidP="005872DC">
      <w:pPr>
        <w:spacing w:after="0" w:line="240" w:lineRule="auto"/>
        <w:ind w:firstLine="567"/>
        <w:jc w:val="both"/>
        <w:rPr>
          <w:rFonts w:ascii="Times New Roman" w:hAnsi="Times New Roman"/>
          <w:sz w:val="24"/>
          <w:szCs w:val="24"/>
        </w:rPr>
      </w:pPr>
      <w:r w:rsidRPr="00581257">
        <w:rPr>
          <w:rFonts w:ascii="Times New Roman" w:hAnsi="Times New Roman"/>
          <w:b/>
          <w:sz w:val="24"/>
          <w:szCs w:val="24"/>
        </w:rPr>
        <w:t>6.2.</w:t>
      </w:r>
      <w:r w:rsidRPr="00581257">
        <w:rPr>
          <w:rFonts w:ascii="Times New Roman" w:hAnsi="Times New Roman"/>
          <w:sz w:val="24"/>
          <w:szCs w:val="24"/>
        </w:rPr>
        <w:t xml:space="preserve"> </w:t>
      </w:r>
      <w:r w:rsidRPr="00581257">
        <w:rPr>
          <w:rFonts w:ascii="Times New Roman" w:hAnsi="Times New Roman"/>
          <w:color w:val="000000"/>
          <w:sz w:val="24"/>
          <w:szCs w:val="24"/>
        </w:rPr>
        <w:t xml:space="preserve">Участникът трябва да </w:t>
      </w:r>
      <w:r w:rsidRPr="00581257">
        <w:rPr>
          <w:rFonts w:ascii="Times New Roman" w:hAnsi="Times New Roman"/>
          <w:sz w:val="24"/>
          <w:szCs w:val="24"/>
        </w:rPr>
        <w:t>отговаря на техническите изисквания и да разполага с работници и служители с придобита правоспособност и квалификация за извършване на лесокултурната дейност, а именно:</w:t>
      </w:r>
    </w:p>
    <w:p w14:paraId="20F00C8B" w14:textId="77777777" w:rsidR="005872DC" w:rsidRPr="00581257" w:rsidRDefault="005872DC" w:rsidP="005872DC">
      <w:pPr>
        <w:spacing w:after="0" w:line="240" w:lineRule="auto"/>
        <w:ind w:firstLine="567"/>
        <w:jc w:val="both"/>
        <w:rPr>
          <w:rFonts w:ascii="Times New Roman" w:eastAsia="Times New Roman" w:hAnsi="Times New Roman"/>
          <w:sz w:val="24"/>
          <w:szCs w:val="24"/>
          <w:lang w:eastAsia="ar-SA"/>
        </w:rPr>
      </w:pPr>
      <w:r w:rsidRPr="00581257">
        <w:rPr>
          <w:rFonts w:ascii="Times New Roman" w:hAnsi="Times New Roman"/>
          <w:b/>
          <w:sz w:val="24"/>
          <w:szCs w:val="24"/>
        </w:rPr>
        <w:t>6.2.1.</w:t>
      </w:r>
      <w:r w:rsidRPr="00581257">
        <w:rPr>
          <w:rFonts w:ascii="Times New Roman" w:hAnsi="Times New Roman"/>
          <w:sz w:val="24"/>
          <w:szCs w:val="24"/>
        </w:rPr>
        <w:t xml:space="preserve"> </w:t>
      </w:r>
      <w:r w:rsidRPr="00581257">
        <w:rPr>
          <w:rFonts w:ascii="Times New Roman" w:eastAsia="Times New Roman" w:hAnsi="Times New Roman"/>
          <w:sz w:val="24"/>
          <w:szCs w:val="24"/>
          <w:lang w:eastAsia="ar-SA"/>
        </w:rPr>
        <w:t>Да притежава необходимия минимален брой техника (</w:t>
      </w:r>
      <w:r w:rsidRPr="00581257">
        <w:rPr>
          <w:rFonts w:ascii="Times New Roman" w:eastAsia="Times New Roman" w:hAnsi="Times New Roman"/>
          <w:b/>
          <w:sz w:val="24"/>
          <w:szCs w:val="24"/>
          <w:lang w:eastAsia="ar-SA"/>
        </w:rPr>
        <w:t>работно оборудване</w:t>
      </w:r>
      <w:r w:rsidRPr="00581257">
        <w:rPr>
          <w:rFonts w:ascii="Times New Roman" w:eastAsia="Times New Roman" w:hAnsi="Times New Roman"/>
          <w:sz w:val="24"/>
          <w:szCs w:val="24"/>
          <w:lang w:eastAsia="ar-SA"/>
        </w:rPr>
        <w:t xml:space="preserve"> по смисъла на </w:t>
      </w:r>
      <w:r w:rsidRPr="00581257">
        <w:rPr>
          <w:rFonts w:ascii="Times New Roman" w:eastAsia="Times New Roman" w:hAnsi="Times New Roman"/>
          <w:b/>
          <w:sz w:val="24"/>
          <w:szCs w:val="24"/>
          <w:lang w:eastAsia="ar-SA"/>
        </w:rPr>
        <w:t>§1, т. 4</w:t>
      </w:r>
      <w:r w:rsidRPr="00581257">
        <w:rPr>
          <w:rFonts w:ascii="Times New Roman" w:eastAsia="Times New Roman" w:hAnsi="Times New Roman"/>
          <w:sz w:val="24"/>
          <w:szCs w:val="24"/>
          <w:lang w:eastAsia="ar-SA"/>
        </w:rPr>
        <w:t xml:space="preserve"> от ДР на </w:t>
      </w:r>
      <w:r w:rsidRPr="00581257">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581257">
        <w:rPr>
          <w:rFonts w:ascii="Times New Roman" w:eastAsia="Times New Roman" w:hAnsi="Times New Roman"/>
          <w:sz w:val="24"/>
          <w:szCs w:val="24"/>
          <w:lang w:eastAsia="ar-SA"/>
        </w:rPr>
        <w:t>, както следва:</w:t>
      </w:r>
    </w:p>
    <w:p w14:paraId="341E05B1" w14:textId="77777777" w:rsidR="005872DC" w:rsidRPr="00581257" w:rsidRDefault="005872DC" w:rsidP="005872DC">
      <w:pPr>
        <w:suppressAutoHyphens/>
        <w:spacing w:after="0" w:line="240" w:lineRule="auto"/>
        <w:ind w:firstLine="567"/>
        <w:jc w:val="both"/>
        <w:rPr>
          <w:rFonts w:ascii="Times New Roman" w:eastAsia="Times New Roman" w:hAnsi="Times New Roman"/>
          <w:sz w:val="24"/>
          <w:szCs w:val="24"/>
          <w:lang w:eastAsia="ar-SA"/>
        </w:rPr>
      </w:pPr>
      <w:r w:rsidRPr="00581257">
        <w:rPr>
          <w:rFonts w:ascii="Times New Roman" w:eastAsia="Times New Roman" w:hAnsi="Times New Roman"/>
          <w:b/>
          <w:sz w:val="24"/>
          <w:szCs w:val="24"/>
          <w:lang w:eastAsia="ar-SA"/>
        </w:rPr>
        <w:t>Необходим минима</w:t>
      </w:r>
      <w:r w:rsidR="006B37A9">
        <w:rPr>
          <w:rFonts w:ascii="Times New Roman" w:eastAsia="Times New Roman" w:hAnsi="Times New Roman"/>
          <w:b/>
          <w:sz w:val="24"/>
          <w:szCs w:val="24"/>
          <w:lang w:eastAsia="ar-SA"/>
        </w:rPr>
        <w:t>лен общ брой единици</w:t>
      </w:r>
      <w:r w:rsidRPr="00581257">
        <w:rPr>
          <w:rFonts w:ascii="Times New Roman" w:eastAsia="Times New Roman" w:hAnsi="Times New Roman"/>
          <w:b/>
          <w:sz w:val="24"/>
          <w:szCs w:val="24"/>
          <w:lang w:eastAsia="ar-SA"/>
        </w:rPr>
        <w:t xml:space="preserve"> техника за извършване на дейността:</w:t>
      </w:r>
    </w:p>
    <w:p w14:paraId="7ECD1EEE" w14:textId="77777777" w:rsidR="005872DC" w:rsidRPr="00581257" w:rsidRDefault="005872DC" w:rsidP="005872DC">
      <w:pPr>
        <w:suppressAutoHyphens/>
        <w:spacing w:after="0" w:line="240" w:lineRule="auto"/>
        <w:ind w:firstLine="567"/>
        <w:jc w:val="both"/>
        <w:rPr>
          <w:rFonts w:ascii="Times New Roman" w:eastAsia="Times New Roman" w:hAnsi="Times New Roman"/>
          <w:bCs/>
          <w:sz w:val="24"/>
          <w:szCs w:val="24"/>
          <w:lang w:eastAsia="ar-SA"/>
        </w:rPr>
      </w:pPr>
      <w:r w:rsidRPr="00581257">
        <w:rPr>
          <w:rFonts w:ascii="Times New Roman" w:eastAsia="Times New Roman" w:hAnsi="Times New Roman"/>
          <w:sz w:val="24"/>
          <w:szCs w:val="24"/>
          <w:lang w:eastAsia="ar-SA"/>
        </w:rPr>
        <w:t xml:space="preserve"> - Независимо за колко обекта участва участник</w:t>
      </w:r>
      <w:r w:rsidRPr="00581257">
        <w:rPr>
          <w:rFonts w:ascii="Times New Roman" w:eastAsia="Times New Roman" w:hAnsi="Times New Roman"/>
          <w:bCs/>
          <w:sz w:val="24"/>
          <w:szCs w:val="24"/>
          <w:lang w:eastAsia="ar-SA"/>
        </w:rPr>
        <w:t xml:space="preserve">ът декларира наличието на техника (работно оборудване) </w:t>
      </w:r>
      <w:r w:rsidRPr="00581257">
        <w:rPr>
          <w:rFonts w:ascii="Times New Roman" w:eastAsia="Times New Roman" w:hAnsi="Times New Roman"/>
          <w:b/>
          <w:bCs/>
          <w:sz w:val="24"/>
          <w:szCs w:val="24"/>
          <w:lang w:eastAsia="ar-SA"/>
        </w:rPr>
        <w:t>не по-малко</w:t>
      </w:r>
      <w:r w:rsidRPr="00581257">
        <w:rPr>
          <w:rFonts w:ascii="Times New Roman" w:eastAsia="Times New Roman" w:hAnsi="Times New Roman"/>
          <w:bCs/>
          <w:sz w:val="24"/>
          <w:szCs w:val="24"/>
          <w:lang w:eastAsia="ar-SA"/>
        </w:rPr>
        <w:t xml:space="preserve"> от, както следва:</w:t>
      </w:r>
    </w:p>
    <w:p w14:paraId="1E28832E" w14:textId="77777777" w:rsidR="005872DC" w:rsidRDefault="005872DC" w:rsidP="005872DC">
      <w:pPr>
        <w:suppressAutoHyphens/>
        <w:spacing w:after="0" w:line="240" w:lineRule="auto"/>
        <w:ind w:firstLine="567"/>
        <w:jc w:val="both"/>
        <w:rPr>
          <w:rFonts w:ascii="Times New Roman" w:eastAsia="Times New Roman" w:hAnsi="Times New Roman"/>
          <w:b/>
          <w:sz w:val="24"/>
          <w:szCs w:val="24"/>
          <w:lang w:eastAsia="ar-SA"/>
        </w:rPr>
      </w:pPr>
      <w:r w:rsidRPr="00581257">
        <w:rPr>
          <w:rFonts w:ascii="Times New Roman" w:eastAsia="Times New Roman" w:hAnsi="Times New Roman"/>
          <w:b/>
          <w:sz w:val="24"/>
          <w:szCs w:val="24"/>
          <w:lang w:eastAsia="ar-SA"/>
        </w:rPr>
        <w:t xml:space="preserve">- </w:t>
      </w:r>
      <w:r w:rsidR="008C34A0" w:rsidRPr="00581257">
        <w:rPr>
          <w:rFonts w:ascii="Times New Roman" w:eastAsia="Times New Roman" w:hAnsi="Times New Roman"/>
          <w:b/>
          <w:sz w:val="24"/>
          <w:szCs w:val="24"/>
          <w:lang w:val="en-US" w:eastAsia="ar-SA"/>
        </w:rPr>
        <w:t xml:space="preserve">1 </w:t>
      </w:r>
      <w:r w:rsidR="008C34A0" w:rsidRPr="00581257">
        <w:rPr>
          <w:rFonts w:ascii="Times New Roman" w:eastAsia="Times New Roman" w:hAnsi="Times New Roman"/>
          <w:b/>
          <w:sz w:val="24"/>
          <w:szCs w:val="24"/>
          <w:lang w:eastAsia="ar-SA"/>
        </w:rPr>
        <w:t>бр.</w:t>
      </w:r>
      <w:r w:rsidRPr="00581257">
        <w:rPr>
          <w:rFonts w:ascii="Times New Roman" w:eastAsia="Times New Roman" w:hAnsi="Times New Roman"/>
          <w:sz w:val="24"/>
          <w:szCs w:val="24"/>
          <w:lang w:eastAsia="ar-SA"/>
        </w:rPr>
        <w:t xml:space="preserve"> </w:t>
      </w:r>
      <w:r w:rsidR="008C34A0" w:rsidRPr="00581257">
        <w:rPr>
          <w:rFonts w:ascii="Times New Roman" w:eastAsia="Times New Roman" w:hAnsi="Times New Roman"/>
          <w:b/>
          <w:sz w:val="24"/>
          <w:szCs w:val="24"/>
          <w:lang w:eastAsia="ar-SA"/>
        </w:rPr>
        <w:t>т</w:t>
      </w:r>
      <w:r w:rsidRPr="00581257">
        <w:rPr>
          <w:rFonts w:ascii="Times New Roman" w:eastAsia="Times New Roman" w:hAnsi="Times New Roman"/>
          <w:b/>
          <w:sz w:val="24"/>
          <w:szCs w:val="24"/>
          <w:lang w:eastAsia="ar-SA"/>
        </w:rPr>
        <w:t xml:space="preserve">рактор с необходимото </w:t>
      </w:r>
      <w:r w:rsidR="008C34A0" w:rsidRPr="00581257">
        <w:rPr>
          <w:rFonts w:ascii="Times New Roman" w:eastAsia="Times New Roman" w:hAnsi="Times New Roman"/>
          <w:b/>
          <w:sz w:val="24"/>
          <w:szCs w:val="24"/>
          <w:lang w:eastAsia="ar-SA"/>
        </w:rPr>
        <w:t>прикачено</w:t>
      </w:r>
      <w:r w:rsidRPr="00581257">
        <w:rPr>
          <w:rFonts w:ascii="Times New Roman" w:eastAsia="Times New Roman" w:hAnsi="Times New Roman"/>
          <w:b/>
          <w:sz w:val="24"/>
          <w:szCs w:val="24"/>
          <w:lang w:eastAsia="ar-SA"/>
        </w:rPr>
        <w:t xml:space="preserve"> оборудване за извършване на съответната лесокултурна дейност </w:t>
      </w:r>
      <w:r w:rsidR="00107819">
        <w:rPr>
          <w:rFonts w:ascii="Times New Roman" w:eastAsia="Times New Roman" w:hAnsi="Times New Roman"/>
          <w:b/>
          <w:sz w:val="24"/>
          <w:szCs w:val="24"/>
          <w:lang w:eastAsia="ar-SA"/>
        </w:rPr>
        <w:t>;</w:t>
      </w:r>
    </w:p>
    <w:p w14:paraId="133D32C9" w14:textId="77777777" w:rsidR="00107819" w:rsidRDefault="007A6A98" w:rsidP="005872DC">
      <w:pPr>
        <w:suppressAutoHyphens/>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- 1</w:t>
      </w:r>
      <w:r w:rsidR="00107819">
        <w:rPr>
          <w:rFonts w:ascii="Times New Roman" w:eastAsia="Times New Roman" w:hAnsi="Times New Roman"/>
          <w:b/>
          <w:sz w:val="24"/>
          <w:szCs w:val="24"/>
          <w:lang w:eastAsia="ar-SA"/>
        </w:rPr>
        <w:t xml:space="preserve"> бр. </w:t>
      </w:r>
      <w:r w:rsidR="00BA0256">
        <w:rPr>
          <w:rFonts w:ascii="Times New Roman" w:eastAsia="Times New Roman" w:hAnsi="Times New Roman"/>
          <w:b/>
          <w:sz w:val="24"/>
          <w:szCs w:val="24"/>
          <w:lang w:eastAsia="ar-SA"/>
        </w:rPr>
        <w:t xml:space="preserve">моторен </w:t>
      </w:r>
      <w:r w:rsidR="00107819">
        <w:rPr>
          <w:rFonts w:ascii="Times New Roman" w:eastAsia="Times New Roman" w:hAnsi="Times New Roman"/>
          <w:b/>
          <w:sz w:val="24"/>
          <w:szCs w:val="24"/>
          <w:lang w:eastAsia="ar-SA"/>
        </w:rPr>
        <w:t>храсторез;</w:t>
      </w:r>
    </w:p>
    <w:p w14:paraId="2DD20FE7" w14:textId="77777777" w:rsidR="007A6A98" w:rsidRPr="00581257" w:rsidRDefault="007A6A98" w:rsidP="005872DC">
      <w:pPr>
        <w:suppressAutoHyphens/>
        <w:spacing w:after="0" w:line="240" w:lineRule="auto"/>
        <w:ind w:firstLine="567"/>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- 2 бр. моторен свредел;</w:t>
      </w:r>
    </w:p>
    <w:p w14:paraId="6EB8E450" w14:textId="77777777" w:rsidR="005872DC" w:rsidRPr="00581257" w:rsidRDefault="005872DC" w:rsidP="005872DC">
      <w:pPr>
        <w:suppressAutoHyphens/>
        <w:spacing w:after="0" w:line="240" w:lineRule="auto"/>
        <w:ind w:firstLine="567"/>
        <w:jc w:val="both"/>
        <w:rPr>
          <w:rFonts w:ascii="Times New Roman" w:eastAsia="Times New Roman" w:hAnsi="Times New Roman"/>
          <w:bCs/>
          <w:sz w:val="24"/>
          <w:szCs w:val="24"/>
          <w:lang w:eastAsia="ar-SA"/>
        </w:rPr>
      </w:pPr>
      <w:r w:rsidRPr="00581257">
        <w:rPr>
          <w:rFonts w:ascii="Times New Roman" w:eastAsia="Times New Roman" w:hAnsi="Times New Roman"/>
          <w:b/>
          <w:bCs/>
          <w:sz w:val="24"/>
          <w:szCs w:val="24"/>
          <w:lang w:eastAsia="ar-SA"/>
        </w:rPr>
        <w:lastRenderedPageBreak/>
        <w:t>Представеното</w:t>
      </w:r>
      <w:r w:rsidRPr="00581257">
        <w:rPr>
          <w:rFonts w:ascii="Times New Roman" w:eastAsia="Times New Roman" w:hAnsi="Times New Roman"/>
          <w:bCs/>
          <w:sz w:val="24"/>
          <w:szCs w:val="24"/>
          <w:lang w:eastAsia="ar-SA"/>
        </w:rPr>
        <w:t xml:space="preserve"> </w:t>
      </w:r>
      <w:r w:rsidRPr="00581257">
        <w:rPr>
          <w:rFonts w:ascii="Times New Roman" w:eastAsia="Times New Roman" w:hAnsi="Times New Roman"/>
          <w:b/>
          <w:bCs/>
          <w:sz w:val="24"/>
          <w:szCs w:val="24"/>
          <w:lang w:eastAsia="ar-SA"/>
        </w:rPr>
        <w:t>работното оборудване</w:t>
      </w:r>
      <w:r w:rsidRPr="00581257">
        <w:rPr>
          <w:rFonts w:ascii="Times New Roman" w:eastAsia="Times New Roman" w:hAnsi="Times New Roman"/>
          <w:bCs/>
          <w:sz w:val="24"/>
          <w:szCs w:val="24"/>
          <w:lang w:eastAsia="ar-SA"/>
        </w:rPr>
        <w:t xml:space="preserve"> трябва да отговаря на изискванията на българското законодателство, съгласно правните норми на </w:t>
      </w:r>
      <w:r w:rsidRPr="00581257">
        <w:rPr>
          <w:rFonts w:ascii="Times New Roman" w:eastAsia="Times New Roman" w:hAnsi="Times New Roman"/>
          <w:sz w:val="24"/>
          <w:szCs w:val="24"/>
          <w:lang w:eastAsia="ar-SA"/>
        </w:rPr>
        <w:t>ЗРКЗГТ</w:t>
      </w:r>
      <w:r w:rsidRPr="00581257">
        <w:rPr>
          <w:rFonts w:ascii="Times New Roman" w:hAnsi="Times New Roman"/>
          <w:sz w:val="24"/>
          <w:szCs w:val="24"/>
        </w:rPr>
        <w:t xml:space="preserve">,  </w:t>
      </w:r>
      <w:r w:rsidRPr="00581257">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Pr="00581257">
        <w:rPr>
          <w:rFonts w:ascii="Times New Roman" w:hAnsi="Times New Roman"/>
          <w:sz w:val="24"/>
          <w:szCs w:val="24"/>
        </w:rPr>
        <w:t>,</w:t>
      </w:r>
      <w:r w:rsidRPr="00581257">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581257">
        <w:rPr>
          <w:rFonts w:ascii="Times New Roman" w:hAnsi="Times New Roman"/>
          <w:sz w:val="24"/>
          <w:szCs w:val="24"/>
        </w:rPr>
        <w:t xml:space="preserve">, ЗЗБУТ, </w:t>
      </w:r>
      <w:r w:rsidRPr="00581257">
        <w:rPr>
          <w:rFonts w:ascii="Times New Roman" w:eastAsia="Times New Roman" w:hAnsi="Times New Roman"/>
          <w:sz w:val="24"/>
          <w:szCs w:val="24"/>
          <w:lang w:eastAsia="ar-SA"/>
        </w:rPr>
        <w:t>Правилник за здравословни и безопасни условия на труд в горите</w:t>
      </w:r>
      <w:r w:rsidRPr="00581257">
        <w:rPr>
          <w:rFonts w:ascii="Times New Roman" w:hAnsi="Times New Roman"/>
          <w:sz w:val="24"/>
          <w:szCs w:val="24"/>
        </w:rPr>
        <w:t xml:space="preserve"> и , като се използва по начин и при условия, които осигуряват безопасни и здравословни условия на труд и опазване на околната среда</w:t>
      </w:r>
      <w:r w:rsidRPr="00581257">
        <w:rPr>
          <w:rFonts w:ascii="Times New Roman" w:eastAsia="Times New Roman" w:hAnsi="Times New Roman"/>
          <w:bCs/>
          <w:sz w:val="24"/>
          <w:szCs w:val="24"/>
          <w:lang w:eastAsia="ar-SA"/>
        </w:rPr>
        <w:t>, както следва:</w:t>
      </w:r>
    </w:p>
    <w:p w14:paraId="461BB145" w14:textId="77777777" w:rsidR="005872DC" w:rsidRPr="002124F1" w:rsidRDefault="005872DC" w:rsidP="005872DC">
      <w:pPr>
        <w:suppressAutoHyphens/>
        <w:spacing w:after="0" w:line="240" w:lineRule="auto"/>
        <w:ind w:firstLine="567"/>
        <w:jc w:val="both"/>
        <w:rPr>
          <w:rFonts w:ascii="Times New Roman" w:eastAsia="Times New Roman" w:hAnsi="Times New Roman"/>
          <w:color w:val="000000"/>
          <w:sz w:val="24"/>
          <w:szCs w:val="24"/>
          <w:lang w:eastAsia="ar-SA"/>
        </w:rPr>
      </w:pPr>
      <w:r w:rsidRPr="002124F1">
        <w:rPr>
          <w:rFonts w:ascii="Times New Roman" w:hAnsi="Times New Roman"/>
          <w:b/>
          <w:sz w:val="24"/>
          <w:szCs w:val="24"/>
        </w:rPr>
        <w:t>6.2.2.</w:t>
      </w:r>
      <w:r w:rsidRPr="002124F1">
        <w:rPr>
          <w:rFonts w:ascii="Times New Roman" w:hAnsi="Times New Roman"/>
          <w:color w:val="000000"/>
          <w:sz w:val="24"/>
          <w:szCs w:val="24"/>
        </w:rPr>
        <w:t xml:space="preserve"> </w:t>
      </w:r>
      <w:r w:rsidRPr="002124F1">
        <w:rPr>
          <w:rFonts w:ascii="Times New Roman" w:eastAsia="Times New Roman" w:hAnsi="Times New Roman"/>
          <w:color w:val="000000"/>
          <w:sz w:val="24"/>
          <w:szCs w:val="24"/>
          <w:lang w:eastAsia="ar-SA"/>
        </w:rPr>
        <w:t>Да има необходимият минимален брой квалифициран персонал за извършване на дейностите.</w:t>
      </w:r>
    </w:p>
    <w:p w14:paraId="2F6C8699" w14:textId="77777777" w:rsidR="007A6A98" w:rsidRPr="002124F1" w:rsidRDefault="007A6A98" w:rsidP="005872DC">
      <w:pPr>
        <w:suppressAutoHyphens/>
        <w:spacing w:after="0" w:line="240" w:lineRule="auto"/>
        <w:ind w:firstLine="567"/>
        <w:jc w:val="both"/>
        <w:rPr>
          <w:rFonts w:ascii="Times New Roman" w:eastAsia="Times New Roman" w:hAnsi="Times New Roman"/>
          <w:sz w:val="24"/>
          <w:szCs w:val="24"/>
          <w:lang w:eastAsia="ar-SA"/>
        </w:rPr>
      </w:pPr>
    </w:p>
    <w:p w14:paraId="71746FF3" w14:textId="77777777" w:rsidR="008C34A0" w:rsidRPr="002124F1" w:rsidRDefault="005872DC" w:rsidP="008C34A0">
      <w:pPr>
        <w:ind w:firstLine="720"/>
        <w:jc w:val="both"/>
        <w:rPr>
          <w:rFonts w:ascii="Times New Roman" w:hAnsi="Times New Roman"/>
          <w:b/>
          <w:sz w:val="24"/>
          <w:szCs w:val="24"/>
        </w:rPr>
      </w:pPr>
      <w:r w:rsidRPr="002124F1">
        <w:rPr>
          <w:rFonts w:ascii="Times New Roman" w:hAnsi="Times New Roman"/>
          <w:sz w:val="24"/>
          <w:szCs w:val="24"/>
        </w:rPr>
        <w:t xml:space="preserve">-  </w:t>
      </w:r>
      <w:r w:rsidRPr="002124F1">
        <w:rPr>
          <w:rFonts w:ascii="Times New Roman" w:hAnsi="Times New Roman"/>
          <w:b/>
          <w:sz w:val="24"/>
          <w:szCs w:val="24"/>
        </w:rPr>
        <w:t>1</w:t>
      </w:r>
      <w:r w:rsidRPr="002124F1">
        <w:rPr>
          <w:rFonts w:ascii="Times New Roman" w:hAnsi="Times New Roman"/>
          <w:sz w:val="24"/>
          <w:szCs w:val="24"/>
        </w:rPr>
        <w:t xml:space="preserve"> </w:t>
      </w:r>
      <w:r w:rsidRPr="002124F1">
        <w:rPr>
          <w:rFonts w:ascii="Times New Roman" w:hAnsi="Times New Roman"/>
          <w:b/>
          <w:sz w:val="24"/>
          <w:szCs w:val="24"/>
        </w:rPr>
        <w:t>бр</w:t>
      </w:r>
      <w:r w:rsidR="00BA0256" w:rsidRPr="002124F1">
        <w:rPr>
          <w:rFonts w:ascii="Times New Roman" w:hAnsi="Times New Roman"/>
          <w:b/>
          <w:sz w:val="24"/>
          <w:szCs w:val="24"/>
        </w:rPr>
        <w:t>.</w:t>
      </w:r>
      <w:r w:rsidRPr="002124F1">
        <w:rPr>
          <w:rFonts w:ascii="Times New Roman" w:hAnsi="Times New Roman"/>
          <w:b/>
          <w:sz w:val="24"/>
          <w:szCs w:val="24"/>
        </w:rPr>
        <w:t xml:space="preserve">  квалифициран работник –притежаващ правоспособност – </w:t>
      </w:r>
      <w:proofErr w:type="spellStart"/>
      <w:r w:rsidRPr="002124F1">
        <w:rPr>
          <w:rFonts w:ascii="Times New Roman" w:hAnsi="Times New Roman"/>
          <w:b/>
          <w:sz w:val="24"/>
          <w:szCs w:val="24"/>
        </w:rPr>
        <w:t>Твк</w:t>
      </w:r>
      <w:proofErr w:type="spellEnd"/>
      <w:r w:rsidRPr="002124F1">
        <w:rPr>
          <w:rFonts w:ascii="Times New Roman" w:hAnsi="Times New Roman"/>
          <w:b/>
          <w:sz w:val="24"/>
          <w:szCs w:val="24"/>
        </w:rPr>
        <w:t xml:space="preserve"> , </w:t>
      </w:r>
      <w:proofErr w:type="spellStart"/>
      <w:r w:rsidRPr="002124F1">
        <w:rPr>
          <w:rFonts w:ascii="Times New Roman" w:hAnsi="Times New Roman"/>
          <w:b/>
          <w:sz w:val="24"/>
          <w:szCs w:val="24"/>
        </w:rPr>
        <w:t>Твк</w:t>
      </w:r>
      <w:proofErr w:type="spellEnd"/>
      <w:r w:rsidRPr="002124F1">
        <w:rPr>
          <w:rFonts w:ascii="Times New Roman" w:hAnsi="Times New Roman"/>
          <w:b/>
          <w:sz w:val="24"/>
          <w:szCs w:val="24"/>
        </w:rPr>
        <w:t xml:space="preserve"> Г или правоспособност за управление на земеделски машини.  </w:t>
      </w:r>
    </w:p>
    <w:p w14:paraId="1AF7AB59" w14:textId="77777777" w:rsidR="00D06728" w:rsidRPr="002124F1" w:rsidRDefault="00D06728" w:rsidP="00D06728">
      <w:pPr>
        <w:tabs>
          <w:tab w:val="left" w:pos="426"/>
        </w:tabs>
        <w:suppressAutoHyphens/>
        <w:spacing w:after="0" w:line="240" w:lineRule="auto"/>
        <w:jc w:val="both"/>
        <w:rPr>
          <w:rFonts w:ascii="Times New Roman" w:eastAsia="Times New Roman" w:hAnsi="Times New Roman"/>
          <w:b/>
          <w:sz w:val="24"/>
          <w:szCs w:val="24"/>
          <w:lang w:eastAsia="ar-SA"/>
        </w:rPr>
      </w:pPr>
      <w:r w:rsidRPr="002124F1">
        <w:rPr>
          <w:rFonts w:ascii="Times New Roman" w:eastAsia="Times New Roman" w:hAnsi="Times New Roman"/>
          <w:b/>
          <w:sz w:val="24"/>
          <w:szCs w:val="24"/>
          <w:lang w:val="en-US" w:eastAsia="ar-SA"/>
        </w:rPr>
        <w:t xml:space="preserve">         </w:t>
      </w:r>
      <w:r w:rsidR="007A6A98" w:rsidRPr="002124F1">
        <w:rPr>
          <w:rFonts w:ascii="Times New Roman" w:eastAsia="Times New Roman" w:hAnsi="Times New Roman"/>
          <w:b/>
          <w:sz w:val="24"/>
          <w:szCs w:val="24"/>
          <w:lang w:eastAsia="ar-SA"/>
        </w:rPr>
        <w:t>-  3</w:t>
      </w:r>
      <w:r w:rsidRPr="002124F1">
        <w:rPr>
          <w:rFonts w:ascii="Times New Roman" w:eastAsia="Times New Roman" w:hAnsi="Times New Roman"/>
          <w:b/>
          <w:sz w:val="24"/>
          <w:szCs w:val="24"/>
          <w:lang w:eastAsia="ar-SA"/>
        </w:rPr>
        <w:t xml:space="preserve"> бр.  квалифициран работник –</w:t>
      </w:r>
      <w:r w:rsidRPr="002124F1">
        <w:rPr>
          <w:rFonts w:ascii="Times New Roman" w:eastAsia="Times New Roman" w:hAnsi="Times New Roman"/>
          <w:b/>
          <w:sz w:val="24"/>
          <w:szCs w:val="24"/>
          <w:lang w:val="en-US" w:eastAsia="ar-SA"/>
        </w:rPr>
        <w:t xml:space="preserve"> </w:t>
      </w:r>
      <w:r w:rsidRPr="002124F1">
        <w:rPr>
          <w:rFonts w:ascii="Times New Roman" w:eastAsia="Times New Roman" w:hAnsi="Times New Roman"/>
          <w:b/>
          <w:sz w:val="24"/>
          <w:szCs w:val="24"/>
          <w:lang w:eastAsia="ar-SA"/>
        </w:rPr>
        <w:t xml:space="preserve">притежаващ правоспособност – </w:t>
      </w:r>
      <w:proofErr w:type="spellStart"/>
      <w:r w:rsidRPr="002124F1">
        <w:rPr>
          <w:rFonts w:ascii="Times New Roman" w:eastAsia="Times New Roman" w:hAnsi="Times New Roman"/>
          <w:b/>
          <w:sz w:val="24"/>
          <w:szCs w:val="24"/>
          <w:lang w:eastAsia="ar-SA"/>
        </w:rPr>
        <w:t>Тп</w:t>
      </w:r>
      <w:r w:rsidR="007A6A98" w:rsidRPr="002124F1">
        <w:rPr>
          <w:rFonts w:ascii="Times New Roman" w:eastAsia="Times New Roman" w:hAnsi="Times New Roman"/>
          <w:b/>
          <w:sz w:val="24"/>
          <w:szCs w:val="24"/>
          <w:lang w:eastAsia="ar-SA"/>
        </w:rPr>
        <w:t>с</w:t>
      </w:r>
      <w:proofErr w:type="spellEnd"/>
      <w:r w:rsidR="007A6A98" w:rsidRPr="002124F1">
        <w:rPr>
          <w:rFonts w:ascii="Times New Roman" w:eastAsia="Times New Roman" w:hAnsi="Times New Roman"/>
          <w:b/>
          <w:sz w:val="24"/>
          <w:szCs w:val="24"/>
          <w:lang w:eastAsia="ar-SA"/>
        </w:rPr>
        <w:t xml:space="preserve"> за работа с моторен храсторез и моторен свредел.</w:t>
      </w:r>
    </w:p>
    <w:p w14:paraId="2A7548BB" w14:textId="77777777" w:rsidR="004660F2" w:rsidRPr="002124F1" w:rsidRDefault="004660F2" w:rsidP="00D06728">
      <w:pPr>
        <w:tabs>
          <w:tab w:val="left" w:pos="426"/>
        </w:tabs>
        <w:suppressAutoHyphens/>
        <w:spacing w:after="0" w:line="240" w:lineRule="auto"/>
        <w:jc w:val="both"/>
        <w:rPr>
          <w:rFonts w:ascii="Times New Roman" w:eastAsia="Times New Roman" w:hAnsi="Times New Roman"/>
          <w:b/>
          <w:sz w:val="24"/>
          <w:szCs w:val="24"/>
          <w:lang w:eastAsia="ar-SA"/>
        </w:rPr>
      </w:pPr>
    </w:p>
    <w:p w14:paraId="7073E7C7" w14:textId="77777777" w:rsidR="00581257" w:rsidRPr="002124F1" w:rsidRDefault="008C34A0" w:rsidP="00C21D29">
      <w:pPr>
        <w:spacing w:after="0" w:line="240" w:lineRule="auto"/>
        <w:jc w:val="center"/>
        <w:rPr>
          <w:rFonts w:ascii="Times New Roman" w:eastAsia="Times New Roman" w:hAnsi="Times New Roman"/>
          <w:sz w:val="24"/>
          <w:szCs w:val="24"/>
          <w:lang w:eastAsia="ar-SA"/>
        </w:rPr>
      </w:pPr>
      <w:r w:rsidRPr="002124F1">
        <w:rPr>
          <w:rFonts w:ascii="Times New Roman" w:eastAsia="Times New Roman" w:hAnsi="Times New Roman"/>
          <w:b/>
          <w:sz w:val="24"/>
          <w:szCs w:val="24"/>
          <w:lang w:eastAsia="ar-SA"/>
        </w:rPr>
        <w:t>6.2.</w:t>
      </w:r>
      <w:r w:rsidRPr="002124F1">
        <w:rPr>
          <w:rFonts w:ascii="Times New Roman" w:eastAsia="Times New Roman" w:hAnsi="Times New Roman"/>
          <w:b/>
          <w:sz w:val="24"/>
          <w:szCs w:val="24"/>
          <w:lang w:val="en-US" w:eastAsia="ar-SA"/>
        </w:rPr>
        <w:t>3</w:t>
      </w:r>
      <w:r w:rsidRPr="002124F1">
        <w:rPr>
          <w:rFonts w:ascii="Times New Roman" w:eastAsia="Times New Roman" w:hAnsi="Times New Roman"/>
          <w:b/>
          <w:sz w:val="24"/>
          <w:szCs w:val="24"/>
          <w:lang w:eastAsia="ar-SA"/>
        </w:rPr>
        <w:t xml:space="preserve"> </w:t>
      </w:r>
      <w:r w:rsidRPr="002124F1">
        <w:rPr>
          <w:rFonts w:ascii="Times New Roman" w:eastAsia="Times New Roman" w:hAnsi="Times New Roman"/>
          <w:color w:val="000000"/>
          <w:sz w:val="24"/>
          <w:szCs w:val="24"/>
          <w:lang w:eastAsia="ar-SA"/>
        </w:rPr>
        <w:t>Да има необходимият минимален брой неквалифициран персонал за извършване на дейностите</w:t>
      </w:r>
      <w:r w:rsidR="00107819" w:rsidRPr="002124F1">
        <w:rPr>
          <w:rFonts w:ascii="Times New Roman" w:eastAsia="Times New Roman" w:hAnsi="Times New Roman"/>
          <w:sz w:val="24"/>
          <w:szCs w:val="24"/>
          <w:lang w:eastAsia="ar-SA"/>
        </w:rPr>
        <w:t xml:space="preserve">: </w:t>
      </w:r>
      <w:r w:rsidR="00BA0256" w:rsidRPr="002124F1">
        <w:rPr>
          <w:rFonts w:ascii="Times New Roman" w:eastAsia="Times New Roman" w:hAnsi="Times New Roman"/>
          <w:b/>
          <w:sz w:val="24"/>
          <w:szCs w:val="24"/>
          <w:lang w:eastAsia="ar-SA"/>
        </w:rPr>
        <w:t xml:space="preserve">- </w:t>
      </w:r>
      <w:r w:rsidR="00C21D29" w:rsidRPr="002124F1">
        <w:rPr>
          <w:rFonts w:ascii="Times New Roman" w:eastAsia="Times New Roman" w:hAnsi="Times New Roman"/>
          <w:b/>
          <w:sz w:val="24"/>
          <w:szCs w:val="24"/>
          <w:lang w:eastAsia="bg-BG"/>
        </w:rPr>
        <w:t>Ръчно плевене и разрохкване на почвата</w:t>
      </w:r>
      <w:r w:rsidRPr="002124F1">
        <w:rPr>
          <w:rFonts w:ascii="Times New Roman" w:eastAsia="Times New Roman" w:hAnsi="Times New Roman"/>
          <w:b/>
          <w:sz w:val="24"/>
          <w:szCs w:val="24"/>
          <w:lang w:val="en-US" w:eastAsia="ar-SA"/>
        </w:rPr>
        <w:t xml:space="preserve"> </w:t>
      </w:r>
      <w:r w:rsidRPr="002124F1">
        <w:rPr>
          <w:rFonts w:ascii="Times New Roman" w:eastAsia="Times New Roman" w:hAnsi="Times New Roman"/>
          <w:b/>
          <w:sz w:val="24"/>
          <w:szCs w:val="24"/>
          <w:lang w:eastAsia="ar-SA"/>
        </w:rPr>
        <w:t xml:space="preserve">- </w:t>
      </w:r>
      <w:r w:rsidR="00BA0256" w:rsidRPr="002124F1">
        <w:rPr>
          <w:rFonts w:ascii="Times New Roman" w:eastAsia="Times New Roman" w:hAnsi="Times New Roman"/>
          <w:b/>
          <w:sz w:val="24"/>
          <w:szCs w:val="24"/>
          <w:lang w:eastAsia="ar-SA"/>
        </w:rPr>
        <w:t>5</w:t>
      </w:r>
      <w:r w:rsidRPr="002124F1">
        <w:rPr>
          <w:rFonts w:ascii="Times New Roman" w:eastAsia="Times New Roman" w:hAnsi="Times New Roman"/>
          <w:b/>
          <w:sz w:val="24"/>
          <w:szCs w:val="24"/>
          <w:lang w:eastAsia="ar-SA"/>
        </w:rPr>
        <w:t xml:space="preserve"> бр. неквалифициран персонал;</w:t>
      </w:r>
    </w:p>
    <w:p w14:paraId="298F9FD3" w14:textId="77777777" w:rsidR="00C21D29" w:rsidRPr="002124F1" w:rsidRDefault="00C21D29" w:rsidP="00C21D29">
      <w:pPr>
        <w:spacing w:after="0" w:line="240" w:lineRule="auto"/>
        <w:jc w:val="center"/>
        <w:rPr>
          <w:rFonts w:ascii="Times New Roman" w:eastAsia="Times New Roman" w:hAnsi="Times New Roman"/>
          <w:sz w:val="24"/>
          <w:szCs w:val="24"/>
          <w:lang w:val="en-US" w:eastAsia="ar-SA"/>
        </w:rPr>
      </w:pPr>
    </w:p>
    <w:p w14:paraId="05F3361A" w14:textId="77777777" w:rsidR="00581257" w:rsidRDefault="008C34A0" w:rsidP="00581257">
      <w:pPr>
        <w:ind w:firstLine="720"/>
        <w:jc w:val="both"/>
        <w:rPr>
          <w:rFonts w:ascii="Times New Roman" w:hAnsi="Times New Roman"/>
          <w:color w:val="000000"/>
          <w:spacing w:val="2"/>
          <w:sz w:val="24"/>
          <w:szCs w:val="24"/>
          <w:lang w:val="en-US" w:eastAsia="bg-BG"/>
        </w:rPr>
      </w:pPr>
      <w:r w:rsidRPr="002124F1">
        <w:rPr>
          <w:rFonts w:ascii="Times New Roman" w:eastAsia="Times New Roman" w:hAnsi="Times New Roman"/>
          <w:b/>
          <w:sz w:val="24"/>
          <w:szCs w:val="24"/>
          <w:lang w:eastAsia="ar-SA"/>
        </w:rPr>
        <w:t>6.2.</w:t>
      </w:r>
      <w:r w:rsidRPr="002124F1">
        <w:rPr>
          <w:rFonts w:ascii="Times New Roman" w:eastAsia="Times New Roman" w:hAnsi="Times New Roman"/>
          <w:b/>
          <w:sz w:val="24"/>
          <w:szCs w:val="24"/>
          <w:lang w:val="en-US" w:eastAsia="ar-SA"/>
        </w:rPr>
        <w:t>4</w:t>
      </w:r>
      <w:r w:rsidRPr="002124F1">
        <w:rPr>
          <w:rFonts w:ascii="Times New Roman" w:eastAsia="Times New Roman" w:hAnsi="Times New Roman"/>
          <w:b/>
          <w:sz w:val="24"/>
          <w:szCs w:val="24"/>
          <w:lang w:eastAsia="ar-SA"/>
        </w:rPr>
        <w:t xml:space="preserve"> </w:t>
      </w:r>
      <w:r w:rsidRPr="002124F1">
        <w:rPr>
          <w:rFonts w:ascii="Times New Roman" w:eastAsia="Times New Roman" w:hAnsi="Times New Roman"/>
          <w:color w:val="000000"/>
          <w:sz w:val="24"/>
          <w:szCs w:val="24"/>
          <w:lang w:eastAsia="ar-SA"/>
        </w:rPr>
        <w:t xml:space="preserve">Да има необходимият </w:t>
      </w:r>
      <w:r w:rsidRPr="002124F1">
        <w:rPr>
          <w:rFonts w:ascii="Times New Roman" w:eastAsia="Times New Roman" w:hAnsi="Times New Roman"/>
          <w:color w:val="000000"/>
          <w:sz w:val="24"/>
          <w:szCs w:val="24"/>
          <w:lang w:val="en-US" w:eastAsia="ar-SA"/>
        </w:rPr>
        <w:t xml:space="preserve">1 </w:t>
      </w:r>
      <w:r w:rsidRPr="002124F1">
        <w:rPr>
          <w:rFonts w:ascii="Times New Roman" w:eastAsia="Times New Roman" w:hAnsi="Times New Roman"/>
          <w:color w:val="000000"/>
          <w:sz w:val="24"/>
          <w:szCs w:val="24"/>
          <w:lang w:eastAsia="ar-SA"/>
        </w:rPr>
        <w:t>брой квалифициран персонал за извършване на дейностите,</w:t>
      </w:r>
      <w:r w:rsidRPr="00581257">
        <w:rPr>
          <w:rFonts w:ascii="Times New Roman" w:eastAsia="Times New Roman" w:hAnsi="Times New Roman"/>
          <w:bCs/>
          <w:sz w:val="24"/>
          <w:szCs w:val="24"/>
          <w:lang w:eastAsia="ar-SA"/>
        </w:rPr>
        <w:t xml:space="preserve"> </w:t>
      </w:r>
      <w:r w:rsidRPr="00581257">
        <w:rPr>
          <w:rFonts w:ascii="Times New Roman" w:eastAsia="Times New Roman" w:hAnsi="Times New Roman"/>
          <w:sz w:val="24"/>
          <w:szCs w:val="24"/>
          <w:lang w:eastAsia="ar-SA"/>
        </w:rPr>
        <w:t xml:space="preserve">съгласно чл. 230, ал. 1 от ЗГ </w:t>
      </w:r>
      <w:r w:rsidRPr="00581257">
        <w:rPr>
          <w:rFonts w:ascii="Times New Roman" w:hAnsi="Times New Roman"/>
          <w:spacing w:val="2"/>
          <w:sz w:val="24"/>
          <w:szCs w:val="24"/>
        </w:rPr>
        <w:t xml:space="preserve">и 1 брой </w:t>
      </w:r>
      <w:r w:rsidRPr="00581257">
        <w:rPr>
          <w:rFonts w:ascii="Times New Roman" w:hAnsi="Times New Roman"/>
          <w:color w:val="000000"/>
          <w:spacing w:val="2"/>
          <w:sz w:val="24"/>
          <w:szCs w:val="24"/>
          <w:lang w:eastAsia="bg-BG"/>
        </w:rPr>
        <w:t>лице с лесовъдско образование, отговарящо на условията на чл. 235 от ЗГ.</w:t>
      </w:r>
    </w:p>
    <w:p w14:paraId="5E6F2BC1" w14:textId="77777777" w:rsidR="005E3333" w:rsidRPr="0001377F" w:rsidRDefault="00C46D17" w:rsidP="00581257">
      <w:pPr>
        <w:ind w:firstLine="720"/>
        <w:jc w:val="both"/>
        <w:rPr>
          <w:rFonts w:ascii="Times New Roman" w:eastAsia="Times New Roman" w:hAnsi="Times New Roman"/>
          <w:sz w:val="24"/>
          <w:szCs w:val="24"/>
          <w:lang w:eastAsia="ar-SA"/>
        </w:rPr>
      </w:pPr>
      <w:r w:rsidRPr="00581257">
        <w:rPr>
          <w:rFonts w:ascii="Times New Roman" w:eastAsia="Times New Roman" w:hAnsi="Times New Roman"/>
          <w:b/>
          <w:bCs/>
          <w:sz w:val="24"/>
          <w:szCs w:val="24"/>
          <w:lang w:eastAsia="ar-SA"/>
        </w:rPr>
        <w:t>Забележка:</w:t>
      </w:r>
      <w:r w:rsidRPr="00581257">
        <w:rPr>
          <w:rFonts w:ascii="Times New Roman" w:eastAsia="Times New Roman" w:hAnsi="Times New Roman"/>
          <w:bCs/>
          <w:sz w:val="24"/>
          <w:szCs w:val="24"/>
          <w:lang w:eastAsia="ar-SA"/>
        </w:rPr>
        <w:t xml:space="preserve"> 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581257">
        <w:rPr>
          <w:rFonts w:ascii="Times New Roman" w:eastAsia="Times New Roman" w:hAnsi="Times New Roman"/>
          <w:bCs/>
          <w:sz w:val="24"/>
          <w:szCs w:val="24"/>
          <w:lang w:eastAsia="ar-SA"/>
        </w:rPr>
        <w:t>ите</w:t>
      </w:r>
      <w:proofErr w:type="spellEnd"/>
      <w:r w:rsidRPr="00581257">
        <w:rPr>
          <w:rFonts w:ascii="Times New Roman" w:eastAsia="Times New Roman" w:hAnsi="Times New Roman"/>
          <w:bCs/>
          <w:sz w:val="24"/>
          <w:szCs w:val="24"/>
          <w:lang w:eastAsia="ar-SA"/>
        </w:rPr>
        <w:t xml:space="preserve"> общ брой  квалифи</w:t>
      </w:r>
      <w:r w:rsidR="0081754A" w:rsidRPr="00581257">
        <w:rPr>
          <w:rFonts w:ascii="Times New Roman" w:eastAsia="Times New Roman" w:hAnsi="Times New Roman"/>
          <w:bCs/>
          <w:sz w:val="24"/>
          <w:szCs w:val="24"/>
          <w:lang w:eastAsia="ar-SA"/>
        </w:rPr>
        <w:t>цирани работници и специалисти, следва да покриват заедно обявения</w:t>
      </w:r>
      <w:r w:rsidRPr="00581257">
        <w:rPr>
          <w:rFonts w:ascii="Times New Roman" w:eastAsia="Times New Roman" w:hAnsi="Times New Roman"/>
          <w:bCs/>
          <w:sz w:val="24"/>
          <w:szCs w:val="24"/>
          <w:lang w:eastAsia="ar-SA"/>
        </w:rPr>
        <w:t xml:space="preserve"> от възложителя</w:t>
      </w:r>
      <w:r w:rsidRPr="00145188">
        <w:rPr>
          <w:rFonts w:ascii="Times New Roman" w:eastAsia="Times New Roman" w:hAnsi="Times New Roman"/>
          <w:bCs/>
          <w:sz w:val="24"/>
          <w:szCs w:val="24"/>
          <w:lang w:eastAsia="ar-SA"/>
        </w:rPr>
        <w:t xml:space="preserve"> минимален </w:t>
      </w:r>
      <w:r w:rsidR="0081754A" w:rsidRPr="00145188">
        <w:rPr>
          <w:rFonts w:ascii="Times New Roman" w:eastAsia="Times New Roman" w:hAnsi="Times New Roman"/>
          <w:bCs/>
          <w:sz w:val="24"/>
          <w:szCs w:val="24"/>
          <w:lang w:eastAsia="ar-SA"/>
        </w:rPr>
        <w:t>общ брой  квалифицирани работници и специалисти</w:t>
      </w:r>
      <w:r w:rsidRPr="00145188">
        <w:rPr>
          <w:rFonts w:ascii="Times New Roman" w:eastAsia="Times New Roman" w:hAnsi="Times New Roman"/>
          <w:sz w:val="24"/>
          <w:szCs w:val="24"/>
          <w:lang w:eastAsia="ar-SA"/>
        </w:rPr>
        <w:t xml:space="preserve">, </w:t>
      </w:r>
      <w:r w:rsidRPr="00187139">
        <w:rPr>
          <w:rFonts w:ascii="Times New Roman" w:eastAsia="Times New Roman" w:hAnsi="Times New Roman"/>
          <w:sz w:val="24"/>
          <w:szCs w:val="24"/>
          <w:lang w:eastAsia="ar-SA"/>
        </w:rPr>
        <w:t>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Pr="00145188">
        <w:rPr>
          <w:rFonts w:ascii="Times New Roman" w:eastAsia="Times New Roman" w:hAnsi="Times New Roman"/>
          <w:sz w:val="24"/>
          <w:szCs w:val="24"/>
          <w:lang w:eastAsia="ar-SA"/>
        </w:rPr>
        <w:t>.</w:t>
      </w:r>
      <w:r w:rsidR="00DB1298" w:rsidRPr="00145188">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69EE80AC" w14:textId="77777777" w:rsidR="00190274" w:rsidRPr="008A12BA" w:rsidRDefault="00B56D3D" w:rsidP="008A12BA">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6.3</w:t>
      </w:r>
      <w:r w:rsidR="00190274" w:rsidRPr="0001377F">
        <w:rPr>
          <w:rFonts w:ascii="Times New Roman" w:eastAsia="Times New Roman" w:hAnsi="Times New Roman"/>
          <w:sz w:val="24"/>
          <w:szCs w:val="24"/>
          <w:lang w:eastAsia="ar-SA"/>
        </w:rPr>
        <w:t xml:space="preserve">. </w:t>
      </w:r>
      <w:r w:rsidR="00060F7C" w:rsidRPr="0001377F">
        <w:rPr>
          <w:rFonts w:ascii="Times New Roman" w:eastAsia="Times New Roman" w:hAnsi="Times New Roman"/>
          <w:sz w:val="24"/>
          <w:szCs w:val="24"/>
          <w:lang w:eastAsia="ar-SA"/>
        </w:rPr>
        <w:t>Участник</w:t>
      </w:r>
      <w:r w:rsidR="00190274" w:rsidRPr="0001377F">
        <w:rPr>
          <w:rFonts w:ascii="Times New Roman" w:eastAsia="Times New Roman" w:hAnsi="Times New Roman"/>
          <w:sz w:val="24"/>
          <w:szCs w:val="24"/>
          <w:lang w:eastAsia="ar-SA"/>
        </w:rPr>
        <w:t xml:space="preserve">ът следва да няма непогасени задължения към държавата – обстоятелството се </w:t>
      </w:r>
      <w:r w:rsidR="00190274" w:rsidRPr="0001377F">
        <w:rPr>
          <w:rFonts w:ascii="Times New Roman" w:eastAsia="Times New Roman" w:hAnsi="Times New Roman"/>
          <w:b/>
          <w:sz w:val="24"/>
          <w:szCs w:val="24"/>
          <w:lang w:eastAsia="ar-SA"/>
        </w:rPr>
        <w:t>заявява</w:t>
      </w:r>
      <w:r w:rsidR="00190274" w:rsidRPr="0001377F">
        <w:rPr>
          <w:rFonts w:ascii="Times New Roman" w:eastAsia="Times New Roman" w:hAnsi="Times New Roman"/>
          <w:sz w:val="24"/>
          <w:szCs w:val="24"/>
          <w:lang w:eastAsia="ar-SA"/>
        </w:rPr>
        <w:t xml:space="preserve">, </w:t>
      </w:r>
      <w:r w:rsidR="00190274" w:rsidRPr="0001377F">
        <w:rPr>
          <w:rFonts w:ascii="Times New Roman" w:eastAsia="Times New Roman" w:hAnsi="Times New Roman"/>
          <w:b/>
          <w:sz w:val="24"/>
          <w:szCs w:val="24"/>
          <w:lang w:eastAsia="ar-SA"/>
        </w:rPr>
        <w:t xml:space="preserve">чрез </w:t>
      </w:r>
      <w:r w:rsidR="00190274" w:rsidRPr="008A12BA">
        <w:rPr>
          <w:rFonts w:ascii="Times New Roman" w:eastAsia="Times New Roman" w:hAnsi="Times New Roman"/>
          <w:b/>
          <w:sz w:val="24"/>
          <w:szCs w:val="24"/>
          <w:lang w:eastAsia="ar-SA"/>
        </w:rPr>
        <w:t>декларация № 1 – по образец</w:t>
      </w:r>
      <w:r w:rsidR="00190274" w:rsidRPr="008A12BA">
        <w:rPr>
          <w:rFonts w:ascii="Times New Roman" w:eastAsia="Times New Roman" w:hAnsi="Times New Roman"/>
          <w:sz w:val="24"/>
          <w:szCs w:val="24"/>
          <w:lang w:eastAsia="ar-SA"/>
        </w:rPr>
        <w:t xml:space="preserve"> (приложена към конкурсната документация за участие).</w:t>
      </w:r>
    </w:p>
    <w:p w14:paraId="7DCB4675" w14:textId="77777777" w:rsidR="006E7303" w:rsidRPr="008A12BA" w:rsidRDefault="00B56D3D" w:rsidP="008A12BA">
      <w:pPr>
        <w:spacing w:after="0" w:line="240" w:lineRule="auto"/>
        <w:ind w:firstLine="480"/>
        <w:jc w:val="both"/>
        <w:rPr>
          <w:rFonts w:ascii="Times New Roman" w:eastAsia="Times New Roman" w:hAnsi="Times New Roman"/>
          <w:color w:val="000000"/>
          <w:sz w:val="24"/>
          <w:szCs w:val="24"/>
          <w:lang w:eastAsia="bg-BG"/>
        </w:rPr>
      </w:pPr>
      <w:r w:rsidRPr="008A12BA">
        <w:rPr>
          <w:rFonts w:ascii="Times New Roman" w:hAnsi="Times New Roman"/>
          <w:b/>
          <w:color w:val="000000"/>
          <w:sz w:val="24"/>
          <w:szCs w:val="24"/>
          <w:lang w:eastAsia="ar-SA"/>
        </w:rPr>
        <w:t>6.4</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b/>
          <w:color w:val="000000"/>
          <w:sz w:val="24"/>
          <w:szCs w:val="24"/>
          <w:lang w:eastAsia="ar-SA"/>
        </w:rPr>
        <w:t>Задължително условие на провеждана процедура:</w:t>
      </w:r>
      <w:r w:rsidR="00190274" w:rsidRPr="008A12BA">
        <w:rPr>
          <w:rFonts w:ascii="Times New Roman" w:hAnsi="Times New Roman"/>
          <w:color w:val="000000"/>
          <w:sz w:val="24"/>
          <w:szCs w:val="24"/>
          <w:lang w:eastAsia="ar-SA"/>
        </w:rPr>
        <w:t xml:space="preserve"> </w:t>
      </w:r>
      <w:r w:rsidR="00103B95" w:rsidRPr="008A12BA">
        <w:rPr>
          <w:rFonts w:ascii="Times New Roman" w:hAnsi="Times New Roman"/>
          <w:color w:val="000000"/>
          <w:sz w:val="24"/>
          <w:szCs w:val="24"/>
          <w:lang w:eastAsia="ar-SA"/>
        </w:rPr>
        <w:t xml:space="preserve">На основание </w:t>
      </w:r>
      <w:r w:rsidR="008A12BA" w:rsidRPr="008A12BA">
        <w:rPr>
          <w:rFonts w:ascii="Times New Roman" w:hAnsi="Times New Roman"/>
          <w:color w:val="000000"/>
          <w:sz w:val="24"/>
          <w:szCs w:val="24"/>
          <w:lang w:eastAsia="ar-SA"/>
        </w:rPr>
        <w:t>т.13</w:t>
      </w:r>
      <w:r w:rsidR="00103B95" w:rsidRPr="008A12BA">
        <w:rPr>
          <w:rFonts w:ascii="Times New Roman" w:hAnsi="Times New Roman"/>
          <w:color w:val="000000"/>
          <w:sz w:val="24"/>
          <w:szCs w:val="24"/>
          <w:lang w:eastAsia="ar-SA"/>
        </w:rPr>
        <w:t xml:space="preserve"> от заповедта за откриване на процедурата и </w:t>
      </w:r>
      <w:r w:rsidR="00103B95" w:rsidRPr="008A12BA">
        <w:rPr>
          <w:rFonts w:ascii="Times New Roman" w:hAnsi="Times New Roman"/>
          <w:sz w:val="24"/>
          <w:szCs w:val="24"/>
          <w:lang w:eastAsia="ar-SA"/>
        </w:rPr>
        <w:t xml:space="preserve"> чл.13</w:t>
      </w:r>
      <w:r w:rsidR="00862B25" w:rsidRPr="008A12BA">
        <w:rPr>
          <w:rFonts w:ascii="Times New Roman" w:hAnsi="Times New Roman"/>
          <w:sz w:val="24"/>
          <w:szCs w:val="24"/>
          <w:lang w:eastAsia="ar-SA"/>
        </w:rPr>
        <w:t>, ал. 2</w:t>
      </w:r>
      <w:r w:rsidR="00103B95" w:rsidRPr="008A12BA">
        <w:rPr>
          <w:rFonts w:ascii="Times New Roman" w:hAnsi="Times New Roman"/>
          <w:sz w:val="24"/>
          <w:szCs w:val="24"/>
          <w:lang w:eastAsia="ar-SA"/>
        </w:rPr>
        <w:t xml:space="preserve"> от </w:t>
      </w:r>
      <w:r w:rsidR="00103B95" w:rsidRPr="008A12BA">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03B95" w:rsidRPr="008A12BA">
        <w:rPr>
          <w:rFonts w:ascii="Times New Roman" w:hAnsi="Times New Roman"/>
          <w:bCs/>
          <w:color w:val="000000"/>
          <w:sz w:val="24"/>
          <w:szCs w:val="24"/>
        </w:rPr>
        <w:t xml:space="preserve">, </w:t>
      </w:r>
      <w:r w:rsidR="00103B95" w:rsidRPr="008A12BA">
        <w:rPr>
          <w:rFonts w:ascii="Times New Roman" w:hAnsi="Times New Roman"/>
          <w:bCs/>
          <w:sz w:val="24"/>
          <w:szCs w:val="24"/>
          <w:lang w:eastAsia="ar-SA"/>
        </w:rPr>
        <w:t xml:space="preserve">с оглед допуснатото </w:t>
      </w:r>
      <w:r w:rsidR="00103B95" w:rsidRPr="008A12BA">
        <w:rPr>
          <w:rFonts w:ascii="Times New Roman" w:hAnsi="Times New Roman"/>
          <w:sz w:val="24"/>
          <w:szCs w:val="24"/>
          <w:lang w:eastAsia="ar-SA"/>
        </w:rPr>
        <w:t xml:space="preserve">ползване на </w:t>
      </w:r>
      <w:r w:rsidR="00103B95" w:rsidRPr="008A12BA">
        <w:rPr>
          <w:rFonts w:ascii="Times New Roman" w:hAnsi="Times New Roman"/>
          <w:color w:val="000000"/>
          <w:sz w:val="24"/>
          <w:szCs w:val="24"/>
          <w:lang w:eastAsia="ar-SA"/>
        </w:rPr>
        <w:t>подизпълнител/и за осъществяване изц</w:t>
      </w:r>
      <w:r w:rsidR="00862B25" w:rsidRPr="008A12BA">
        <w:rPr>
          <w:rFonts w:ascii="Times New Roman" w:hAnsi="Times New Roman"/>
          <w:color w:val="000000"/>
          <w:sz w:val="24"/>
          <w:szCs w:val="24"/>
          <w:lang w:eastAsia="ar-SA"/>
        </w:rPr>
        <w:t>яло, или на част от дейностите</w:t>
      </w:r>
      <w:r w:rsidR="00103B95" w:rsidRPr="008A12BA">
        <w:rPr>
          <w:rFonts w:ascii="Times New Roman" w:hAnsi="Times New Roman"/>
          <w:color w:val="000000"/>
          <w:sz w:val="24"/>
          <w:szCs w:val="24"/>
          <w:lang w:eastAsia="ar-SA"/>
        </w:rPr>
        <w:t xml:space="preserve"> </w:t>
      </w:r>
      <w:r w:rsidR="00862B25" w:rsidRPr="008A12BA">
        <w:rPr>
          <w:rFonts w:ascii="Times New Roman" w:hAnsi="Times New Roman"/>
          <w:color w:val="000000"/>
          <w:sz w:val="24"/>
          <w:szCs w:val="24"/>
          <w:lang w:eastAsia="ar-SA"/>
        </w:rPr>
        <w:t xml:space="preserve">за </w:t>
      </w:r>
      <w:r w:rsidR="00103B95" w:rsidRPr="008A12BA">
        <w:rPr>
          <w:rFonts w:ascii="Times New Roman" w:hAnsi="Times New Roman"/>
          <w:color w:val="000000"/>
          <w:sz w:val="24"/>
          <w:szCs w:val="24"/>
          <w:lang w:eastAsia="ar-SA"/>
        </w:rPr>
        <w:t xml:space="preserve">обекта предмет </w:t>
      </w:r>
      <w:r w:rsidR="00103B95" w:rsidRPr="008A12BA">
        <w:rPr>
          <w:rFonts w:ascii="Times New Roman" w:hAnsi="Times New Roman"/>
          <w:sz w:val="24"/>
          <w:szCs w:val="24"/>
        </w:rPr>
        <w:t>на настоящата процедура</w:t>
      </w:r>
      <w:r w:rsidR="00103B95" w:rsidRPr="008A12BA">
        <w:rPr>
          <w:rFonts w:ascii="Times New Roman" w:hAnsi="Times New Roman"/>
          <w:color w:val="000000"/>
          <w:sz w:val="24"/>
          <w:szCs w:val="24"/>
          <w:lang w:eastAsia="ar-SA"/>
        </w:rPr>
        <w:t xml:space="preserve"> </w:t>
      </w:r>
      <w:r w:rsidR="00103B95" w:rsidRPr="008A12BA">
        <w:rPr>
          <w:rFonts w:ascii="Times New Roman" w:hAnsi="Times New Roman"/>
          <w:bCs/>
          <w:sz w:val="24"/>
          <w:szCs w:val="24"/>
          <w:lang w:eastAsia="ar-SA"/>
        </w:rPr>
        <w:t>и к</w:t>
      </w:r>
      <w:r w:rsidR="00190274" w:rsidRPr="008A12BA">
        <w:rPr>
          <w:rFonts w:ascii="Times New Roman" w:hAnsi="Times New Roman"/>
          <w:color w:val="000000"/>
          <w:sz w:val="24"/>
          <w:szCs w:val="24"/>
          <w:lang w:eastAsia="ar-SA"/>
        </w:rPr>
        <w:t xml:space="preserve">огато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ът предвижда използването на </w:t>
      </w:r>
      <w:r w:rsidR="00103B95" w:rsidRPr="008A12BA">
        <w:rPr>
          <w:rFonts w:ascii="Times New Roman" w:hAnsi="Times New Roman"/>
          <w:color w:val="000000"/>
          <w:sz w:val="24"/>
          <w:szCs w:val="24"/>
          <w:lang w:eastAsia="ar-SA"/>
        </w:rPr>
        <w:t>такива</w:t>
      </w:r>
      <w:r w:rsidR="00190274" w:rsidRPr="008A12BA">
        <w:rPr>
          <w:rFonts w:ascii="Times New Roman" w:hAnsi="Times New Roman"/>
          <w:color w:val="000000"/>
          <w:sz w:val="24"/>
          <w:szCs w:val="24"/>
          <w:lang w:eastAsia="ar-SA"/>
        </w:rPr>
        <w:t xml:space="preserve">, </w:t>
      </w:r>
      <w:r w:rsidR="00862B25" w:rsidRPr="008A12BA">
        <w:rPr>
          <w:rFonts w:ascii="Times New Roman" w:eastAsia="Times New Roman" w:hAnsi="Times New Roman"/>
          <w:color w:val="000000"/>
          <w:sz w:val="24"/>
          <w:szCs w:val="24"/>
          <w:lang w:eastAsia="bg-BG"/>
        </w:rPr>
        <w:t>подизпълнителят/</w:t>
      </w:r>
      <w:proofErr w:type="spellStart"/>
      <w:r w:rsidR="00862B25" w:rsidRPr="008A12BA">
        <w:rPr>
          <w:rFonts w:ascii="Times New Roman" w:eastAsia="Times New Roman" w:hAnsi="Times New Roman"/>
          <w:color w:val="000000"/>
          <w:sz w:val="24"/>
          <w:szCs w:val="24"/>
          <w:lang w:eastAsia="bg-BG"/>
        </w:rPr>
        <w:t>ите</w:t>
      </w:r>
      <w:proofErr w:type="spellEnd"/>
      <w:r w:rsidR="00862B25" w:rsidRPr="008A12BA">
        <w:rPr>
          <w:rFonts w:ascii="Times New Roman" w:eastAsia="Times New Roman" w:hAnsi="Times New Roman"/>
          <w:color w:val="000000"/>
          <w:sz w:val="24"/>
          <w:szCs w:val="24"/>
          <w:lang w:eastAsia="bg-BG"/>
        </w:rPr>
        <w:t xml:space="preserve"> следва да отговаря на изискванията за </w:t>
      </w:r>
      <w:r w:rsidR="00862B25" w:rsidRPr="008A12BA">
        <w:rPr>
          <w:rFonts w:ascii="Times New Roman" w:eastAsia="Times New Roman" w:hAnsi="Times New Roman"/>
          <w:color w:val="000000"/>
          <w:sz w:val="24"/>
          <w:szCs w:val="24"/>
          <w:lang w:eastAsia="bg-BG"/>
        </w:rPr>
        <w:lastRenderedPageBreak/>
        <w:t>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7A5AFFFE" w14:textId="77777777" w:rsidR="00190274" w:rsidRPr="008A12BA" w:rsidRDefault="00B56D3D" w:rsidP="008A12BA">
      <w:pPr>
        <w:suppressAutoHyphens/>
        <w:spacing w:after="0" w:line="240" w:lineRule="auto"/>
        <w:ind w:firstLine="567"/>
        <w:jc w:val="both"/>
        <w:rPr>
          <w:rFonts w:ascii="Times New Roman" w:hAnsi="Times New Roman"/>
          <w:bCs/>
          <w:color w:val="00000A"/>
          <w:sz w:val="24"/>
          <w:szCs w:val="24"/>
          <w:lang w:eastAsia="ar-SA"/>
        </w:rPr>
      </w:pPr>
      <w:r w:rsidRPr="008A12BA">
        <w:rPr>
          <w:rFonts w:ascii="Times New Roman" w:hAnsi="Times New Roman"/>
          <w:b/>
          <w:color w:val="000000"/>
          <w:sz w:val="24"/>
          <w:szCs w:val="24"/>
          <w:lang w:eastAsia="ar-SA"/>
        </w:rPr>
        <w:t>6.5</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за конкретен</w:t>
      </w:r>
      <w:r w:rsidR="00190274" w:rsidRPr="0001377F">
        <w:rPr>
          <w:rFonts w:ascii="Times New Roman" w:hAnsi="Times New Roman"/>
          <w:color w:val="000000"/>
          <w:sz w:val="24"/>
          <w:szCs w:val="24"/>
          <w:lang w:eastAsia="ar-SA"/>
        </w:rPr>
        <w:t xml:space="preserve"> обект няма право да  подава самостоятелна оферта за участие в процедурата </w:t>
      </w:r>
      <w:r w:rsidR="00862B25" w:rsidRPr="0001377F">
        <w:rPr>
          <w:rFonts w:ascii="Times New Roman" w:hAnsi="Times New Roman"/>
          <w:color w:val="000000"/>
          <w:sz w:val="24"/>
          <w:szCs w:val="24"/>
          <w:lang w:eastAsia="ar-SA"/>
        </w:rPr>
        <w:t xml:space="preserve">за </w:t>
      </w:r>
      <w:r w:rsidR="00190274" w:rsidRPr="0001377F">
        <w:rPr>
          <w:rFonts w:ascii="Times New Roman" w:hAnsi="Times New Roman"/>
          <w:color w:val="000000"/>
          <w:sz w:val="24"/>
          <w:szCs w:val="24"/>
          <w:lang w:eastAsia="ar-SA"/>
        </w:rPr>
        <w:t xml:space="preserve">същия </w:t>
      </w:r>
      <w:r w:rsidR="00862B25" w:rsidRPr="0001377F">
        <w:rPr>
          <w:rFonts w:ascii="Times New Roman" w:hAnsi="Times New Roman"/>
          <w:color w:val="000000"/>
          <w:sz w:val="24"/>
          <w:szCs w:val="24"/>
          <w:lang w:eastAsia="ar-SA"/>
        </w:rPr>
        <w:t>обект</w:t>
      </w:r>
      <w:r w:rsidR="00190274"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w:t>
      </w:r>
      <w:r w:rsidR="00190274" w:rsidRPr="008A12BA">
        <w:rPr>
          <w:rFonts w:ascii="Times New Roman" w:hAnsi="Times New Roman"/>
          <w:color w:val="000000"/>
          <w:sz w:val="24"/>
          <w:szCs w:val="24"/>
          <w:lang w:eastAsia="ar-SA"/>
        </w:rPr>
        <w:t xml:space="preserve">съответния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 заявил участие като подизпълнител се отстранява от последващо участие в </w:t>
      </w:r>
      <w:r w:rsidR="007A5722" w:rsidRPr="008A12BA">
        <w:rPr>
          <w:rFonts w:ascii="Times New Roman" w:hAnsi="Times New Roman"/>
          <w:color w:val="000000"/>
          <w:sz w:val="24"/>
          <w:szCs w:val="24"/>
          <w:lang w:eastAsia="ar-SA"/>
        </w:rPr>
        <w:t>процедурата</w:t>
      </w:r>
      <w:r w:rsidR="00190274" w:rsidRPr="008A12BA">
        <w:rPr>
          <w:rFonts w:ascii="Times New Roman" w:hAnsi="Times New Roman"/>
          <w:color w:val="000000"/>
          <w:sz w:val="24"/>
          <w:szCs w:val="24"/>
          <w:lang w:eastAsia="ar-SA"/>
        </w:rPr>
        <w:t xml:space="preserve"> за конкретния обект. </w:t>
      </w:r>
    </w:p>
    <w:p w14:paraId="101BBF78" w14:textId="77777777" w:rsidR="00190274" w:rsidRPr="008A12BA" w:rsidRDefault="00B56D3D" w:rsidP="005E5C70">
      <w:pPr>
        <w:spacing w:after="0" w:line="240" w:lineRule="auto"/>
        <w:ind w:firstLine="567"/>
        <w:jc w:val="both"/>
        <w:rPr>
          <w:rFonts w:ascii="Times New Roman" w:hAnsi="Times New Roman"/>
          <w:sz w:val="24"/>
          <w:szCs w:val="24"/>
        </w:rPr>
      </w:pPr>
      <w:r w:rsidRPr="008A12BA">
        <w:rPr>
          <w:rFonts w:ascii="Times New Roman" w:hAnsi="Times New Roman"/>
          <w:b/>
          <w:sz w:val="24"/>
          <w:szCs w:val="24"/>
        </w:rPr>
        <w:t>6.6</w:t>
      </w:r>
      <w:r w:rsidR="00190274" w:rsidRPr="008A12BA">
        <w:rPr>
          <w:rFonts w:ascii="Times New Roman" w:hAnsi="Times New Roman"/>
          <w:b/>
          <w:sz w:val="24"/>
          <w:szCs w:val="24"/>
        </w:rPr>
        <w:t>.</w:t>
      </w:r>
      <w:r w:rsidR="00190274" w:rsidRPr="008A12BA">
        <w:rPr>
          <w:rFonts w:ascii="Times New Roman" w:hAnsi="Times New Roman"/>
          <w:sz w:val="24"/>
          <w:szCs w:val="24"/>
        </w:rPr>
        <w:t xml:space="preserve"> В процедурата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w:t>
      </w:r>
      <w:r w:rsidR="006435DB" w:rsidRPr="008A12BA">
        <w:rPr>
          <w:rFonts w:ascii="Times New Roman" w:hAnsi="Times New Roman"/>
          <w:sz w:val="24"/>
          <w:szCs w:val="24"/>
        </w:rPr>
        <w:t xml:space="preserve">могат да </w:t>
      </w:r>
      <w:r w:rsidR="00190274" w:rsidRPr="008A12BA">
        <w:rPr>
          <w:rFonts w:ascii="Times New Roman" w:hAnsi="Times New Roman"/>
          <w:sz w:val="24"/>
          <w:szCs w:val="24"/>
        </w:rPr>
        <w:t xml:space="preserve">участват лично, чрез свой представител по търговска регистрация, ако същият е вписан за представител на </w:t>
      </w:r>
      <w:r w:rsidR="00060F7C" w:rsidRPr="008A12BA">
        <w:rPr>
          <w:rFonts w:ascii="Times New Roman" w:hAnsi="Times New Roman"/>
          <w:sz w:val="24"/>
          <w:szCs w:val="24"/>
        </w:rPr>
        <w:t>участник</w:t>
      </w:r>
      <w:r w:rsidR="00190274" w:rsidRPr="008A12BA">
        <w:rPr>
          <w:rFonts w:ascii="Times New Roman" w:hAnsi="Times New Roman"/>
          <w:sz w:val="24"/>
          <w:szCs w:val="24"/>
        </w:rPr>
        <w:t xml:space="preserve">а или чрез свой упълномощен представител, </w:t>
      </w:r>
      <w:r w:rsidR="006435DB" w:rsidRPr="008A12BA">
        <w:rPr>
          <w:rFonts w:ascii="Times New Roman" w:hAnsi="Times New Roman"/>
          <w:sz w:val="24"/>
          <w:szCs w:val="24"/>
        </w:rPr>
        <w:t>като</w:t>
      </w:r>
      <w:r w:rsidR="00190274" w:rsidRPr="008A12BA">
        <w:rPr>
          <w:rFonts w:ascii="Times New Roman" w:hAnsi="Times New Roman"/>
          <w:sz w:val="24"/>
          <w:szCs w:val="24"/>
        </w:rPr>
        <w:t xml:space="preserve"> присъствието им е </w:t>
      </w:r>
      <w:r w:rsidR="006435DB" w:rsidRPr="008A12BA">
        <w:rPr>
          <w:rFonts w:ascii="Times New Roman" w:hAnsi="Times New Roman"/>
          <w:sz w:val="24"/>
          <w:szCs w:val="24"/>
        </w:rPr>
        <w:t xml:space="preserve">не е </w:t>
      </w:r>
      <w:r w:rsidR="00190274" w:rsidRPr="008A12BA">
        <w:rPr>
          <w:rFonts w:ascii="Times New Roman" w:hAnsi="Times New Roman"/>
          <w:sz w:val="24"/>
          <w:szCs w:val="24"/>
        </w:rPr>
        <w:t>задължително.</w:t>
      </w:r>
    </w:p>
    <w:p w14:paraId="138D0C61" w14:textId="77777777" w:rsidR="00833D44" w:rsidRPr="008A12BA" w:rsidRDefault="00B56D3D" w:rsidP="00C46D17">
      <w:pPr>
        <w:spacing w:after="0" w:line="240" w:lineRule="auto"/>
        <w:ind w:firstLine="567"/>
        <w:jc w:val="both"/>
        <w:rPr>
          <w:rFonts w:ascii="Times New Roman" w:hAnsi="Times New Roman"/>
          <w:color w:val="000000"/>
          <w:sz w:val="24"/>
          <w:szCs w:val="24"/>
        </w:rPr>
      </w:pPr>
      <w:r w:rsidRPr="008A12BA">
        <w:rPr>
          <w:rFonts w:ascii="Times New Roman" w:hAnsi="Times New Roman"/>
          <w:b/>
          <w:sz w:val="24"/>
          <w:szCs w:val="24"/>
        </w:rPr>
        <w:t>6.7</w:t>
      </w:r>
      <w:r w:rsidR="00190274" w:rsidRPr="008A12BA">
        <w:rPr>
          <w:rFonts w:ascii="Times New Roman" w:hAnsi="Times New Roman"/>
          <w:sz w:val="24"/>
          <w:szCs w:val="24"/>
        </w:rPr>
        <w:t xml:space="preserve">.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в процедурата </w:t>
      </w:r>
      <w:r w:rsidR="00190274" w:rsidRPr="008A12BA">
        <w:rPr>
          <w:rFonts w:ascii="Times New Roman" w:hAnsi="Times New Roman"/>
          <w:b/>
          <w:sz w:val="24"/>
          <w:szCs w:val="24"/>
        </w:rPr>
        <w:t>нямат право</w:t>
      </w:r>
      <w:r w:rsidR="00190274" w:rsidRPr="008A12BA">
        <w:rPr>
          <w:rFonts w:ascii="Times New Roman" w:hAnsi="Times New Roman"/>
          <w:sz w:val="24"/>
          <w:szCs w:val="24"/>
        </w:rPr>
        <w:t xml:space="preserve"> да подават </w:t>
      </w:r>
      <w:r w:rsidR="00190274" w:rsidRPr="008A12BA">
        <w:rPr>
          <w:rFonts w:ascii="Times New Roman" w:hAnsi="Times New Roman"/>
          <w:b/>
          <w:sz w:val="24"/>
          <w:szCs w:val="24"/>
        </w:rPr>
        <w:t>повече от една оферта</w:t>
      </w:r>
      <w:r w:rsidR="00190274" w:rsidRPr="008A12BA">
        <w:rPr>
          <w:rFonts w:ascii="Times New Roman" w:hAnsi="Times New Roman"/>
          <w:sz w:val="24"/>
          <w:szCs w:val="24"/>
        </w:rPr>
        <w:t xml:space="preserve"> за </w:t>
      </w:r>
      <w:r w:rsidR="00190274" w:rsidRPr="008A12BA">
        <w:rPr>
          <w:rFonts w:ascii="Times New Roman" w:hAnsi="Times New Roman"/>
          <w:b/>
          <w:sz w:val="24"/>
          <w:szCs w:val="24"/>
        </w:rPr>
        <w:t>един</w:t>
      </w:r>
      <w:r w:rsidR="00190274" w:rsidRPr="008A12BA">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00190274" w:rsidRPr="008A12BA">
        <w:rPr>
          <w:rFonts w:ascii="Times New Roman" w:hAnsi="Times New Roman"/>
          <w:color w:val="000000"/>
          <w:sz w:val="24"/>
          <w:szCs w:val="24"/>
        </w:rPr>
        <w:t>краен срок на подаването им.</w:t>
      </w:r>
    </w:p>
    <w:p w14:paraId="2520980B" w14:textId="77777777"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Личните предпазни средства (ЛПС)</w:t>
      </w:r>
      <w:r w:rsidR="00833D44" w:rsidRPr="008A12BA">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w:t>
      </w:r>
      <w:r w:rsidR="00143E1E">
        <w:rPr>
          <w:rFonts w:ascii="Times New Roman" w:eastAsia="Times New Roman" w:hAnsi="Times New Roman"/>
          <w:bCs/>
          <w:sz w:val="24"/>
          <w:szCs w:val="24"/>
          <w:lang w:eastAsia="ar-SA"/>
        </w:rPr>
        <w:t>а работното</w:t>
      </w:r>
      <w:r w:rsidR="00833D44" w:rsidRPr="008A12BA">
        <w:rPr>
          <w:rFonts w:ascii="Times New Roman" w:eastAsia="Times New Roman" w:hAnsi="Times New Roman"/>
          <w:bCs/>
          <w:sz w:val="24"/>
          <w:szCs w:val="24"/>
          <w:lang w:eastAsia="ar-SA"/>
        </w:rPr>
        <w:t xml:space="preserve"> място и </w:t>
      </w:r>
      <w:r w:rsidR="00833D44" w:rsidRPr="008A12BA">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8A12BA">
        <w:rPr>
          <w:rFonts w:ascii="Times New Roman" w:eastAsia="Times New Roman" w:hAnsi="Times New Roman"/>
          <w:b/>
          <w:sz w:val="24"/>
          <w:szCs w:val="24"/>
          <w:lang w:eastAsia="ar-SA"/>
        </w:rPr>
        <w:t>стандарта за горска сертификация</w:t>
      </w:r>
      <w:r w:rsidR="00833D44" w:rsidRPr="008A12BA">
        <w:rPr>
          <w:rFonts w:ascii="Times New Roman" w:eastAsia="Times New Roman" w:hAnsi="Times New Roman"/>
          <w:sz w:val="24"/>
          <w:szCs w:val="24"/>
          <w:lang w:eastAsia="ar-SA"/>
        </w:rPr>
        <w:t xml:space="preserve">, осигуряващи </w:t>
      </w:r>
      <w:r w:rsidR="00833D44" w:rsidRPr="008A12BA">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6E759750" w14:textId="77777777" w:rsidR="00833D44" w:rsidRPr="000E1DD2"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6.8</w:t>
      </w:r>
      <w:r w:rsidR="00833D44" w:rsidRPr="000E1DD2">
        <w:rPr>
          <w:rFonts w:ascii="Times New Roman" w:eastAsia="Times New Roman" w:hAnsi="Times New Roman"/>
          <w:b/>
          <w:bCs/>
          <w:sz w:val="24"/>
          <w:szCs w:val="24"/>
          <w:lang w:eastAsia="ar-SA"/>
        </w:rPr>
        <w:t>.1.</w:t>
      </w:r>
      <w:r w:rsidR="00833D44" w:rsidRPr="000E1DD2">
        <w:rPr>
          <w:rFonts w:ascii="Times New Roman" w:eastAsia="Times New Roman" w:hAnsi="Times New Roman"/>
          <w:bCs/>
          <w:sz w:val="24"/>
          <w:szCs w:val="24"/>
          <w:lang w:eastAsia="ar-SA"/>
        </w:rPr>
        <w:t xml:space="preserve"> </w:t>
      </w:r>
      <w:r w:rsidR="00833D44" w:rsidRPr="000E1DD2">
        <w:rPr>
          <w:rFonts w:ascii="Times New Roman" w:eastAsia="Times New Roman" w:hAnsi="Times New Roman"/>
          <w:b/>
          <w:bCs/>
          <w:sz w:val="24"/>
          <w:szCs w:val="24"/>
          <w:lang w:eastAsia="ar-SA"/>
        </w:rPr>
        <w:t>Защитното облекло</w:t>
      </w:r>
      <w:r w:rsidR="00833D44" w:rsidRPr="000E1DD2">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303AD68B" w14:textId="77777777"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защитен панталон</w:t>
      </w:r>
      <w:r w:rsidRPr="000E1DD2">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5C455D59" w14:textId="77777777"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сигнално яке</w:t>
      </w:r>
      <w:r w:rsidRPr="000E1DD2">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6C1B0AC7" w14:textId="77777777"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сигнална жилетка</w:t>
      </w:r>
      <w:r w:rsidRPr="000E1DD2">
        <w:rPr>
          <w:rFonts w:ascii="Times New Roman" w:eastAsia="Times New Roman" w:hAnsi="Times New Roman"/>
          <w:bCs/>
          <w:sz w:val="24"/>
          <w:szCs w:val="24"/>
          <w:lang w:eastAsia="ar-SA"/>
        </w:rPr>
        <w:t xml:space="preserve"> – да не бъде с видимо нарушена цялост.</w:t>
      </w:r>
    </w:p>
    <w:p w14:paraId="64796043" w14:textId="77777777"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ЗАБЕЛЕЖКА:</w:t>
      </w:r>
      <w:r w:rsidRPr="000E1DD2">
        <w:rPr>
          <w:rFonts w:ascii="Times New Roman" w:eastAsia="Times New Roman" w:hAnsi="Times New Roman"/>
          <w:bCs/>
          <w:sz w:val="24"/>
          <w:szCs w:val="24"/>
          <w:lang w:eastAsia="ar-SA"/>
        </w:rPr>
        <w:t xml:space="preserve"> Участникът може да осигури за своите работници или </w:t>
      </w:r>
      <w:r w:rsidRPr="000E1DD2">
        <w:rPr>
          <w:rFonts w:ascii="Times New Roman" w:eastAsia="Times New Roman" w:hAnsi="Times New Roman"/>
          <w:b/>
          <w:bCs/>
          <w:sz w:val="24"/>
          <w:szCs w:val="24"/>
          <w:lang w:eastAsia="ar-SA"/>
        </w:rPr>
        <w:t>само яке</w:t>
      </w:r>
      <w:r w:rsidRPr="000E1DD2">
        <w:rPr>
          <w:rFonts w:ascii="Times New Roman" w:eastAsia="Times New Roman" w:hAnsi="Times New Roman"/>
          <w:bCs/>
          <w:sz w:val="24"/>
          <w:szCs w:val="24"/>
          <w:lang w:eastAsia="ar-SA"/>
        </w:rPr>
        <w:t xml:space="preserve"> или </w:t>
      </w:r>
      <w:r w:rsidRPr="000E1DD2">
        <w:rPr>
          <w:rFonts w:ascii="Times New Roman" w:eastAsia="Times New Roman" w:hAnsi="Times New Roman"/>
          <w:b/>
          <w:bCs/>
          <w:sz w:val="24"/>
          <w:szCs w:val="24"/>
          <w:lang w:eastAsia="ar-SA"/>
        </w:rPr>
        <w:t>само сигнална жилетка</w:t>
      </w:r>
      <w:r w:rsidRPr="000E1DD2">
        <w:rPr>
          <w:rFonts w:ascii="Times New Roman" w:eastAsia="Times New Roman" w:hAnsi="Times New Roman"/>
          <w:bCs/>
          <w:sz w:val="24"/>
          <w:szCs w:val="24"/>
          <w:lang w:eastAsia="ar-SA"/>
        </w:rPr>
        <w:t>.</w:t>
      </w:r>
    </w:p>
    <w:p w14:paraId="1F6EE0CE" w14:textId="77777777"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предпазни ръкавици</w:t>
      </w:r>
      <w:r w:rsidRPr="000E1DD2">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7BB2F8FA" w14:textId="77777777"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работни обувки</w:t>
      </w:r>
      <w:r w:rsidRPr="000E1DD2">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1C068D3A" w14:textId="77777777" w:rsidR="009659D1" w:rsidRPr="00581257" w:rsidRDefault="00B56D3D" w:rsidP="00581257">
      <w:pPr>
        <w:suppressAutoHyphens/>
        <w:spacing w:after="0" w:line="240" w:lineRule="auto"/>
        <w:ind w:firstLine="567"/>
        <w:jc w:val="both"/>
        <w:rPr>
          <w:rFonts w:ascii="Times New Roman" w:eastAsia="Times New Roman" w:hAnsi="Times New Roman"/>
          <w:bCs/>
          <w:sz w:val="24"/>
          <w:szCs w:val="24"/>
          <w:lang w:val="en-US" w:eastAsia="ar-SA"/>
        </w:rPr>
      </w:pPr>
      <w:r w:rsidRPr="000E1DD2">
        <w:rPr>
          <w:rFonts w:ascii="Times New Roman" w:eastAsia="Times New Roman" w:hAnsi="Times New Roman"/>
          <w:b/>
          <w:bCs/>
          <w:sz w:val="24"/>
          <w:szCs w:val="24"/>
          <w:lang w:eastAsia="ar-SA"/>
        </w:rPr>
        <w:t>6.8</w:t>
      </w:r>
      <w:r w:rsidR="00833D44" w:rsidRPr="000E1DD2">
        <w:rPr>
          <w:rFonts w:ascii="Times New Roman" w:eastAsia="Times New Roman" w:hAnsi="Times New Roman"/>
          <w:b/>
          <w:bCs/>
          <w:sz w:val="24"/>
          <w:szCs w:val="24"/>
          <w:lang w:eastAsia="ar-SA"/>
        </w:rPr>
        <w:t>.2.</w:t>
      </w:r>
      <w:r w:rsidR="00833D44" w:rsidRPr="000E1DD2">
        <w:rPr>
          <w:rFonts w:ascii="Times New Roman" w:eastAsia="Times New Roman" w:hAnsi="Times New Roman"/>
          <w:bCs/>
          <w:sz w:val="24"/>
          <w:szCs w:val="24"/>
          <w:lang w:eastAsia="ar-SA"/>
        </w:rPr>
        <w:t xml:space="preserve"> </w:t>
      </w:r>
      <w:r w:rsidR="00833D44" w:rsidRPr="000E1DD2">
        <w:rPr>
          <w:rFonts w:ascii="Times New Roman" w:eastAsia="Times New Roman" w:hAnsi="Times New Roman"/>
          <w:b/>
          <w:bCs/>
          <w:sz w:val="24"/>
          <w:szCs w:val="24"/>
          <w:lang w:eastAsia="ar-SA"/>
        </w:rPr>
        <w:t>Работни каски</w:t>
      </w:r>
      <w:r w:rsidR="00833D44" w:rsidRPr="000E1DD2">
        <w:rPr>
          <w:rFonts w:ascii="Times New Roman" w:eastAsia="Times New Roman" w:hAnsi="Times New Roman"/>
          <w:bCs/>
          <w:sz w:val="24"/>
          <w:szCs w:val="24"/>
          <w:lang w:eastAsia="ar-SA"/>
        </w:rPr>
        <w:t xml:space="preserve"> – да не бъдат с нарушена цялост; да бъдат оборудвани с </w:t>
      </w:r>
      <w:r w:rsidR="00833D44" w:rsidRPr="000E1DD2">
        <w:rPr>
          <w:rFonts w:ascii="Times New Roman" w:eastAsia="Times New Roman" w:hAnsi="Times New Roman"/>
          <w:b/>
          <w:bCs/>
          <w:sz w:val="24"/>
          <w:szCs w:val="24"/>
          <w:lang w:eastAsia="ar-SA"/>
        </w:rPr>
        <w:t>антифони</w:t>
      </w:r>
      <w:r w:rsidR="00833D44" w:rsidRPr="000E1DD2">
        <w:rPr>
          <w:rFonts w:ascii="Times New Roman" w:eastAsia="Times New Roman" w:hAnsi="Times New Roman"/>
          <w:bCs/>
          <w:sz w:val="24"/>
          <w:szCs w:val="24"/>
          <w:lang w:eastAsia="ar-SA"/>
        </w:rPr>
        <w:t xml:space="preserve"> и визир; да не бъдат с изтекъл срок на годност от датата на производството им, с оглед способността на пластмасовата материя да </w:t>
      </w:r>
      <w:r w:rsidR="00833D44" w:rsidRPr="000E1DD2">
        <w:rPr>
          <w:rFonts w:ascii="Times New Roman" w:eastAsia="Times New Roman" w:hAnsi="Times New Roman"/>
          <w:b/>
          <w:bCs/>
          <w:sz w:val="24"/>
          <w:szCs w:val="24"/>
          <w:lang w:eastAsia="ar-SA"/>
        </w:rPr>
        <w:t>„старее“</w:t>
      </w:r>
      <w:r w:rsidRPr="000E1DD2">
        <w:rPr>
          <w:rFonts w:ascii="Times New Roman" w:eastAsia="Times New Roman" w:hAnsi="Times New Roman"/>
          <w:bCs/>
          <w:sz w:val="24"/>
          <w:szCs w:val="24"/>
          <w:lang w:eastAsia="ar-SA"/>
        </w:rPr>
        <w:t>.</w:t>
      </w:r>
    </w:p>
    <w:p w14:paraId="4264AE08" w14:textId="77777777" w:rsidR="00F25C7F" w:rsidRPr="0001377F" w:rsidRDefault="00F25C7F" w:rsidP="005E5C70">
      <w:pPr>
        <w:spacing w:after="0" w:line="240" w:lineRule="auto"/>
        <w:ind w:firstLine="567"/>
        <w:jc w:val="center"/>
        <w:rPr>
          <w:rFonts w:ascii="Times New Roman" w:hAnsi="Times New Roman"/>
          <w:b/>
          <w:sz w:val="24"/>
          <w:szCs w:val="24"/>
        </w:rPr>
      </w:pPr>
    </w:p>
    <w:p w14:paraId="2B753915" w14:textId="77777777" w:rsidR="0093031C" w:rsidRPr="0001377F" w:rsidRDefault="0093031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7. </w:t>
      </w:r>
      <w:r w:rsidRPr="006A259C">
        <w:rPr>
          <w:rFonts w:ascii="Times New Roman" w:hAnsi="Times New Roman"/>
          <w:b/>
          <w:sz w:val="24"/>
          <w:szCs w:val="24"/>
        </w:rPr>
        <w:t xml:space="preserve">ИЗИСКУЕМИ ДОКУМЕНТИ НЕОБХОДИМИ ЗА ДОПУСКАНЕ ДО УЧАСТИЕ НА </w:t>
      </w:r>
      <w:r w:rsidR="00B56D3D" w:rsidRPr="006A259C">
        <w:rPr>
          <w:rFonts w:ascii="Times New Roman" w:hAnsi="Times New Roman"/>
          <w:b/>
          <w:sz w:val="24"/>
          <w:szCs w:val="24"/>
        </w:rPr>
        <w:t>УЧАСТНИЦ</w:t>
      </w:r>
      <w:r w:rsidRPr="006A259C">
        <w:rPr>
          <w:rFonts w:ascii="Times New Roman" w:hAnsi="Times New Roman"/>
          <w:b/>
          <w:sz w:val="24"/>
          <w:szCs w:val="24"/>
        </w:rPr>
        <w:t xml:space="preserve">ИТЕ </w:t>
      </w:r>
      <w:r w:rsidRPr="006A259C">
        <w:rPr>
          <w:rFonts w:ascii="Times New Roman" w:hAnsi="Times New Roman"/>
          <w:b/>
          <w:color w:val="000000"/>
          <w:sz w:val="24"/>
          <w:szCs w:val="24"/>
        </w:rPr>
        <w:t>И ЗАЯВЕНИТЕ ОТ ТЯХ ПОДИЗПЪЛНИТЕЛИ</w:t>
      </w:r>
      <w:r w:rsidRPr="006A259C">
        <w:rPr>
          <w:rFonts w:ascii="Times New Roman" w:hAnsi="Times New Roman"/>
          <w:b/>
          <w:sz w:val="24"/>
          <w:szCs w:val="24"/>
        </w:rPr>
        <w:t xml:space="preserve"> ПРИ ПРОВЕЖДАНЕ НА ПРОЦЕДУРАТА</w:t>
      </w:r>
    </w:p>
    <w:p w14:paraId="4B1B9BBE" w14:textId="77777777" w:rsidR="0093031C" w:rsidRPr="003849A4" w:rsidRDefault="0093031C" w:rsidP="005E5C70">
      <w:pPr>
        <w:suppressAutoHyphens/>
        <w:spacing w:after="0" w:line="240" w:lineRule="auto"/>
        <w:ind w:firstLine="567"/>
        <w:jc w:val="both"/>
        <w:rPr>
          <w:rFonts w:ascii="Times New Roman" w:eastAsia="Times New Roman" w:hAnsi="Times New Roman"/>
          <w:sz w:val="24"/>
          <w:szCs w:val="24"/>
          <w:lang w:eastAsia="ar-SA"/>
        </w:rPr>
      </w:pPr>
      <w:r w:rsidRPr="003849A4">
        <w:rPr>
          <w:rFonts w:ascii="Times New Roman" w:eastAsia="Times New Roman" w:hAnsi="Times New Roman"/>
          <w:sz w:val="24"/>
          <w:szCs w:val="24"/>
          <w:lang w:eastAsia="ar-SA"/>
        </w:rPr>
        <w:t xml:space="preserve">Изискуемите документи, по </w:t>
      </w:r>
      <w:r w:rsidRPr="003849A4">
        <w:rPr>
          <w:rFonts w:ascii="Times New Roman" w:eastAsia="Times New Roman" w:hAnsi="Times New Roman"/>
          <w:b/>
          <w:sz w:val="24"/>
          <w:szCs w:val="24"/>
          <w:lang w:eastAsia="ar-SA"/>
        </w:rPr>
        <w:t>т. 7.2,</w:t>
      </w:r>
      <w:r w:rsidR="00B56D3D" w:rsidRPr="003849A4">
        <w:rPr>
          <w:rFonts w:ascii="Times New Roman" w:eastAsia="Times New Roman" w:hAnsi="Times New Roman"/>
          <w:sz w:val="24"/>
          <w:szCs w:val="24"/>
          <w:lang w:eastAsia="ar-SA"/>
        </w:rPr>
        <w:t xml:space="preserve"> от тези условия</w:t>
      </w:r>
      <w:r w:rsidRPr="003849A4">
        <w:rPr>
          <w:rFonts w:ascii="Times New Roman" w:eastAsia="Times New Roman" w:hAnsi="Times New Roman"/>
          <w:sz w:val="24"/>
          <w:szCs w:val="24"/>
          <w:lang w:eastAsia="ar-SA"/>
        </w:rPr>
        <w:t xml:space="preserve"> се комплектуват от </w:t>
      </w:r>
      <w:r w:rsidR="00060F7C" w:rsidRPr="003849A4">
        <w:rPr>
          <w:rFonts w:ascii="Times New Roman" w:eastAsia="Times New Roman" w:hAnsi="Times New Roman"/>
          <w:sz w:val="24"/>
          <w:szCs w:val="24"/>
          <w:lang w:eastAsia="ar-SA"/>
        </w:rPr>
        <w:t>участник</w:t>
      </w:r>
      <w:r w:rsidR="00B56D3D" w:rsidRPr="003849A4">
        <w:rPr>
          <w:rFonts w:ascii="Times New Roman" w:eastAsia="Times New Roman" w:hAnsi="Times New Roman"/>
          <w:sz w:val="24"/>
          <w:szCs w:val="24"/>
          <w:lang w:eastAsia="ar-SA"/>
        </w:rPr>
        <w:t>а</w:t>
      </w:r>
      <w:r w:rsidRPr="003849A4">
        <w:rPr>
          <w:rFonts w:ascii="Times New Roman" w:eastAsia="Times New Roman" w:hAnsi="Times New Roman"/>
          <w:sz w:val="24"/>
          <w:szCs w:val="24"/>
          <w:lang w:eastAsia="ar-SA"/>
        </w:rPr>
        <w:t xml:space="preserve"> съгласно </w:t>
      </w:r>
      <w:r w:rsidR="003849A4" w:rsidRPr="003849A4">
        <w:rPr>
          <w:rFonts w:ascii="Times New Roman" w:eastAsia="Times New Roman" w:hAnsi="Times New Roman"/>
          <w:b/>
          <w:sz w:val="24"/>
          <w:szCs w:val="24"/>
          <w:lang w:eastAsia="ar-SA"/>
        </w:rPr>
        <w:t>т. 7.3</w:t>
      </w:r>
      <w:r w:rsidRPr="003849A4">
        <w:rPr>
          <w:rFonts w:ascii="Times New Roman" w:eastAsia="Times New Roman" w:hAnsi="Times New Roman"/>
          <w:b/>
          <w:sz w:val="24"/>
          <w:szCs w:val="24"/>
          <w:lang w:eastAsia="ar-SA"/>
        </w:rPr>
        <w:t>,</w:t>
      </w:r>
      <w:r w:rsidRPr="003849A4">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3849A4">
        <w:rPr>
          <w:rFonts w:ascii="Times New Roman" w:eastAsia="Times New Roman" w:hAnsi="Times New Roman"/>
          <w:sz w:val="24"/>
          <w:szCs w:val="24"/>
          <w:lang w:eastAsia="ar-SA"/>
        </w:rPr>
        <w:t>участник</w:t>
      </w:r>
      <w:r w:rsidRPr="003849A4">
        <w:rPr>
          <w:rFonts w:ascii="Times New Roman" w:eastAsia="Times New Roman" w:hAnsi="Times New Roman"/>
          <w:sz w:val="24"/>
          <w:szCs w:val="24"/>
          <w:lang w:eastAsia="ar-SA"/>
        </w:rPr>
        <w:t>а.</w:t>
      </w:r>
    </w:p>
    <w:p w14:paraId="7D329BF1" w14:textId="77777777" w:rsidR="0093031C" w:rsidRPr="0001377F" w:rsidRDefault="0093031C" w:rsidP="005E5C70">
      <w:pPr>
        <w:spacing w:after="0" w:line="240" w:lineRule="auto"/>
        <w:ind w:firstLine="567"/>
        <w:jc w:val="both"/>
        <w:rPr>
          <w:rFonts w:ascii="Times New Roman" w:hAnsi="Times New Roman"/>
          <w:sz w:val="24"/>
          <w:szCs w:val="24"/>
        </w:rPr>
      </w:pPr>
      <w:r w:rsidRPr="003849A4">
        <w:rPr>
          <w:rFonts w:ascii="Times New Roman" w:hAnsi="Times New Roman"/>
          <w:b/>
          <w:sz w:val="24"/>
          <w:szCs w:val="24"/>
        </w:rPr>
        <w:t>7.1.</w:t>
      </w:r>
      <w:r w:rsidRPr="003849A4">
        <w:rPr>
          <w:rFonts w:ascii="Times New Roman" w:hAnsi="Times New Roman"/>
          <w:sz w:val="24"/>
          <w:szCs w:val="24"/>
        </w:rPr>
        <w:t xml:space="preserve"> </w:t>
      </w:r>
      <w:r w:rsidR="007F00C5" w:rsidRPr="003849A4">
        <w:rPr>
          <w:rFonts w:ascii="Times New Roman" w:hAnsi="Times New Roman"/>
          <w:sz w:val="24"/>
          <w:szCs w:val="24"/>
        </w:rPr>
        <w:t>Участни</w:t>
      </w:r>
      <w:r w:rsidR="007F00C5" w:rsidRPr="0001377F">
        <w:rPr>
          <w:rFonts w:ascii="Times New Roman" w:hAnsi="Times New Roman"/>
          <w:sz w:val="24"/>
          <w:szCs w:val="24"/>
        </w:rPr>
        <w:t>ц</w:t>
      </w:r>
      <w:r w:rsidRPr="0001377F">
        <w:rPr>
          <w:rFonts w:ascii="Times New Roman" w:hAnsi="Times New Roman"/>
          <w:sz w:val="24"/>
          <w:szCs w:val="24"/>
        </w:rPr>
        <w:t xml:space="preserve">ите </w:t>
      </w:r>
      <w:r w:rsidR="007F00C5" w:rsidRPr="0001377F">
        <w:rPr>
          <w:rFonts w:ascii="Times New Roman" w:hAnsi="Times New Roman"/>
          <w:sz w:val="24"/>
          <w:szCs w:val="24"/>
        </w:rPr>
        <w:t>в процедурата</w:t>
      </w:r>
      <w:r w:rsidRPr="0001377F">
        <w:rPr>
          <w:rFonts w:ascii="Times New Roman" w:hAnsi="Times New Roman"/>
          <w:sz w:val="24"/>
          <w:szCs w:val="24"/>
        </w:rPr>
        <w:t xml:space="preserve"> се регистрират, чрез </w:t>
      </w:r>
      <w:r w:rsidRPr="0001377F">
        <w:rPr>
          <w:rFonts w:ascii="Times New Roman" w:hAnsi="Times New Roman"/>
          <w:b/>
          <w:sz w:val="24"/>
          <w:szCs w:val="24"/>
        </w:rPr>
        <w:t>подаване</w:t>
      </w:r>
      <w:r w:rsidRPr="0001377F">
        <w:rPr>
          <w:rFonts w:ascii="Times New Roman" w:hAnsi="Times New Roman"/>
          <w:sz w:val="24"/>
          <w:szCs w:val="24"/>
        </w:rPr>
        <w:t xml:space="preserve"> на своите оферти, съдържащи </w:t>
      </w:r>
      <w:r w:rsidRPr="00427162">
        <w:rPr>
          <w:rFonts w:ascii="Times New Roman" w:hAnsi="Times New Roman"/>
          <w:sz w:val="24"/>
          <w:szCs w:val="24"/>
        </w:rPr>
        <w:t xml:space="preserve">изискуемите документи за участие, в деловодството на </w:t>
      </w:r>
      <w:r w:rsidR="003735A3" w:rsidRPr="00427162">
        <w:rPr>
          <w:rFonts w:ascii="Times New Roman" w:hAnsi="Times New Roman"/>
          <w:b/>
          <w:sz w:val="24"/>
          <w:szCs w:val="24"/>
          <w:u w:val="single"/>
        </w:rPr>
        <w:t xml:space="preserve">ТП ДГС </w:t>
      </w:r>
      <w:r w:rsidR="00E60987" w:rsidRPr="00427162">
        <w:rPr>
          <w:rFonts w:ascii="Times New Roman" w:hAnsi="Times New Roman"/>
          <w:b/>
          <w:sz w:val="24"/>
          <w:szCs w:val="24"/>
          <w:u w:val="single"/>
        </w:rPr>
        <w:t>„Варна“</w:t>
      </w:r>
      <w:r w:rsidR="003735A3" w:rsidRPr="00427162">
        <w:rPr>
          <w:rFonts w:ascii="Times New Roman" w:hAnsi="Times New Roman"/>
          <w:b/>
          <w:sz w:val="24"/>
          <w:szCs w:val="24"/>
          <w:u w:val="single"/>
        </w:rPr>
        <w:t>,  ул. “</w:t>
      </w:r>
      <w:r w:rsidR="00E60987" w:rsidRPr="00427162">
        <w:rPr>
          <w:rFonts w:ascii="Times New Roman" w:hAnsi="Times New Roman"/>
          <w:b/>
          <w:sz w:val="24"/>
          <w:szCs w:val="24"/>
          <w:u w:val="single"/>
        </w:rPr>
        <w:t>Радко Димитриев” № 10</w:t>
      </w:r>
      <w:r w:rsidR="003735A3" w:rsidRPr="00427162">
        <w:rPr>
          <w:rFonts w:ascii="Times New Roman" w:hAnsi="Times New Roman"/>
          <w:b/>
          <w:sz w:val="24"/>
          <w:szCs w:val="24"/>
          <w:u w:val="single"/>
        </w:rPr>
        <w:t xml:space="preserve">, гр. </w:t>
      </w:r>
      <w:r w:rsidR="00E60987" w:rsidRPr="00427162">
        <w:rPr>
          <w:rFonts w:ascii="Times New Roman" w:hAnsi="Times New Roman"/>
          <w:b/>
          <w:sz w:val="24"/>
          <w:szCs w:val="24"/>
          <w:u w:val="single"/>
        </w:rPr>
        <w:t>Варна</w:t>
      </w:r>
      <w:r w:rsidRPr="00427162">
        <w:rPr>
          <w:rFonts w:ascii="Times New Roman" w:hAnsi="Times New Roman"/>
          <w:sz w:val="24"/>
          <w:szCs w:val="24"/>
        </w:rPr>
        <w:t xml:space="preserve">, в работни дни </w:t>
      </w:r>
      <w:r w:rsidRPr="00427162">
        <w:rPr>
          <w:rFonts w:ascii="Times New Roman" w:eastAsia="Times New Roman" w:hAnsi="Times New Roman"/>
          <w:b/>
          <w:sz w:val="24"/>
          <w:szCs w:val="24"/>
        </w:rPr>
        <w:t>до 16</w:t>
      </w:r>
      <w:r w:rsidR="00D06728">
        <w:rPr>
          <w:rFonts w:ascii="Times New Roman" w:eastAsia="Times New Roman" w:hAnsi="Times New Roman"/>
          <w:b/>
          <w:sz w:val="24"/>
          <w:szCs w:val="24"/>
        </w:rPr>
        <w:t>:</w:t>
      </w:r>
      <w:r w:rsidRPr="00427162">
        <w:rPr>
          <w:rFonts w:ascii="Times New Roman" w:eastAsia="Times New Roman" w:hAnsi="Times New Roman"/>
          <w:b/>
          <w:sz w:val="24"/>
          <w:szCs w:val="24"/>
        </w:rPr>
        <w:t>00 часа</w:t>
      </w:r>
      <w:r w:rsidRPr="00427162">
        <w:rPr>
          <w:rFonts w:ascii="Times New Roman" w:eastAsia="Times New Roman" w:hAnsi="Times New Roman"/>
          <w:sz w:val="24"/>
          <w:szCs w:val="24"/>
        </w:rPr>
        <w:t xml:space="preserve"> за времето до последния работен ден,</w:t>
      </w:r>
      <w:r w:rsidRPr="0001377F">
        <w:rPr>
          <w:rFonts w:ascii="Times New Roman" w:eastAsia="Times New Roman" w:hAnsi="Times New Roman"/>
          <w:sz w:val="24"/>
          <w:szCs w:val="24"/>
        </w:rPr>
        <w:t xml:space="preserve"> предхождащ деня на провеждане на конкурса</w:t>
      </w:r>
      <w:r w:rsidRPr="0001377F">
        <w:rPr>
          <w:rFonts w:ascii="Times New Roman" w:hAnsi="Times New Roman"/>
          <w:sz w:val="24"/>
          <w:szCs w:val="24"/>
        </w:rPr>
        <w:t>, включително.</w:t>
      </w:r>
    </w:p>
    <w:p w14:paraId="1995572D" w14:textId="77777777" w:rsidR="0093031C" w:rsidRPr="0001377F" w:rsidRDefault="0093031C"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lastRenderedPageBreak/>
        <w:t>7.2.</w:t>
      </w:r>
      <w:r w:rsidRPr="0001377F">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14:paraId="113E1F1C" w14:textId="77777777" w:rsidR="004567A7" w:rsidRPr="0001377F" w:rsidRDefault="0093031C" w:rsidP="00EE3A89">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004F7E64">
        <w:rPr>
          <w:rFonts w:ascii="Times New Roman" w:hAnsi="Times New Roman"/>
          <w:b/>
          <w:sz w:val="24"/>
          <w:szCs w:val="24"/>
        </w:rPr>
        <w:t>1</w:t>
      </w:r>
      <w:r w:rsidR="00384E72"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color w:val="000000"/>
          <w:sz w:val="24"/>
          <w:szCs w:val="24"/>
        </w:rPr>
        <w:t>Заявление за участие (по образец – приложен към настоящите условия)</w:t>
      </w:r>
      <w:r w:rsidRPr="0001377F">
        <w:rPr>
          <w:rFonts w:ascii="Times New Roman" w:eastAsia="Times New Roman" w:hAnsi="Times New Roman"/>
          <w:color w:val="000000"/>
          <w:sz w:val="24"/>
          <w:szCs w:val="24"/>
        </w:rPr>
        <w:t xml:space="preserve"> – </w:t>
      </w:r>
      <w:r w:rsidRPr="0001377F">
        <w:rPr>
          <w:rFonts w:ascii="Times New Roman" w:eastAsia="Times New Roman" w:hAnsi="Times New Roman"/>
          <w:b/>
          <w:color w:val="000000"/>
          <w:sz w:val="24"/>
          <w:szCs w:val="24"/>
        </w:rPr>
        <w:t>оригинал</w:t>
      </w:r>
      <w:r w:rsidRPr="0001377F">
        <w:rPr>
          <w:rFonts w:ascii="Times New Roman" w:eastAsia="Times New Roman" w:hAnsi="Times New Roman"/>
          <w:color w:val="000000"/>
          <w:sz w:val="24"/>
          <w:szCs w:val="24"/>
        </w:rPr>
        <w:t>;</w:t>
      </w:r>
      <w:r w:rsidR="004A36B9" w:rsidRPr="0001377F">
        <w:rPr>
          <w:rFonts w:ascii="Times New Roman" w:eastAsia="Times New Roman" w:hAnsi="Times New Roman"/>
          <w:color w:val="000000"/>
          <w:sz w:val="24"/>
          <w:szCs w:val="24"/>
        </w:rPr>
        <w:t xml:space="preserve"> </w:t>
      </w:r>
    </w:p>
    <w:p w14:paraId="173C2CC6" w14:textId="77777777" w:rsidR="004567A7" w:rsidRPr="0001377F" w:rsidRDefault="004567A7" w:rsidP="004567A7">
      <w:pPr>
        <w:pStyle w:val="af4"/>
        <w:ind w:firstLine="284"/>
        <w:jc w:val="both"/>
        <w:rPr>
          <w:rFonts w:ascii="Times New Roman" w:hAnsi="Times New Roman"/>
          <w:b/>
          <w:sz w:val="24"/>
          <w:szCs w:val="24"/>
          <w:u w:val="single"/>
          <w:lang w:eastAsia="ar-SA"/>
        </w:rPr>
      </w:pPr>
      <w:r w:rsidRPr="0001377F">
        <w:rPr>
          <w:rFonts w:ascii="Times New Roman" w:hAnsi="Times New Roman"/>
          <w:b/>
          <w:sz w:val="24"/>
          <w:szCs w:val="24"/>
          <w:u w:val="single"/>
        </w:rPr>
        <w:t>Забележка:</w:t>
      </w:r>
      <w:r w:rsidR="00384E72" w:rsidRPr="0001377F">
        <w:rPr>
          <w:rFonts w:ascii="Times New Roman" w:hAnsi="Times New Roman"/>
          <w:b/>
          <w:sz w:val="24"/>
          <w:szCs w:val="24"/>
          <w:u w:val="single"/>
        </w:rPr>
        <w:t xml:space="preserve"> </w:t>
      </w:r>
      <w:r w:rsidRPr="0001377F">
        <w:rPr>
          <w:rFonts w:ascii="Times New Roman" w:hAnsi="Times New Roman"/>
          <w:b/>
          <w:sz w:val="24"/>
          <w:szCs w:val="24"/>
          <w:u w:val="single"/>
          <w:lang w:eastAsia="ar-SA"/>
        </w:rPr>
        <w:t>Комисията към датата на провеждане на процедурата служебно проверява  по посочените към  заявлението данни:</w:t>
      </w:r>
    </w:p>
    <w:p w14:paraId="7A8E52DC" w14:textId="77777777" w:rsidR="004A36B9"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ТР към Агенцията по вписванията </w:t>
      </w:r>
    </w:p>
    <w:p w14:paraId="410DC532" w14:textId="77777777" w:rsidR="004567A7"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w:t>
      </w:r>
      <w:r w:rsidRPr="0001377F">
        <w:rPr>
          <w:rFonts w:ascii="Times New Roman" w:hAnsi="Times New Roman"/>
          <w:sz w:val="24"/>
          <w:szCs w:val="24"/>
        </w:rPr>
        <w:t>публичния регистър на ИАГ по чл.241 от Закона за горите за съответната дейност</w:t>
      </w:r>
      <w:r w:rsidRPr="0001377F">
        <w:rPr>
          <w:rFonts w:ascii="Times New Roman" w:hAnsi="Times New Roman"/>
          <w:sz w:val="24"/>
          <w:szCs w:val="24"/>
          <w:lang w:eastAsia="ar-SA"/>
        </w:rPr>
        <w:t xml:space="preserve"> .</w:t>
      </w:r>
    </w:p>
    <w:p w14:paraId="4852F1FF" w14:textId="77777777" w:rsidR="004567A7" w:rsidRPr="0001377F" w:rsidRDefault="004567A7" w:rsidP="004A36B9">
      <w:pPr>
        <w:pStyle w:val="af4"/>
        <w:ind w:firstLine="426"/>
        <w:jc w:val="both"/>
        <w:rPr>
          <w:rStyle w:val="alt"/>
          <w:rFonts w:ascii="Times New Roman" w:hAnsi="Times New Roman"/>
          <w:b/>
          <w:sz w:val="24"/>
          <w:szCs w:val="24"/>
        </w:rPr>
      </w:pPr>
      <w:r w:rsidRPr="0001377F">
        <w:rPr>
          <w:rStyle w:val="alt"/>
          <w:rFonts w:ascii="Times New Roman" w:hAnsi="Times New Roman"/>
          <w:b/>
          <w:sz w:val="24"/>
          <w:szCs w:val="24"/>
        </w:rPr>
        <w:t>ЗАДЪЛЖИТЕЛНО УСЛОВИЕ НА ПРОВЕЖДАНЕ НА ПРОЦЕДУРАТА:</w:t>
      </w:r>
      <w:r w:rsidRPr="0001377F">
        <w:rPr>
          <w:rStyle w:val="alt"/>
          <w:rFonts w:ascii="Times New Roman" w:hAnsi="Times New Roman"/>
          <w:sz w:val="24"/>
          <w:szCs w:val="24"/>
        </w:rPr>
        <w:t xml:space="preserve"> </w:t>
      </w:r>
      <w:r w:rsidRPr="0001377F">
        <w:rPr>
          <w:rStyle w:val="alt"/>
          <w:rFonts w:ascii="Times New Roman" w:hAnsi="Times New Roman"/>
          <w:b/>
          <w:sz w:val="24"/>
          <w:szCs w:val="24"/>
        </w:rPr>
        <w:t xml:space="preserve">В случай, че при служебната проверка комисията установи, че даден </w:t>
      </w:r>
      <w:r w:rsidR="00060F7C" w:rsidRPr="0001377F">
        <w:rPr>
          <w:rStyle w:val="alt"/>
          <w:rFonts w:ascii="Times New Roman" w:hAnsi="Times New Roman"/>
          <w:b/>
          <w:sz w:val="24"/>
          <w:szCs w:val="24"/>
        </w:rPr>
        <w:t>участник</w:t>
      </w:r>
      <w:r w:rsidRPr="0001377F">
        <w:rPr>
          <w:rStyle w:val="alt"/>
          <w:rFonts w:ascii="Times New Roman" w:hAnsi="Times New Roman"/>
          <w:b/>
          <w:sz w:val="24"/>
          <w:szCs w:val="24"/>
        </w:rPr>
        <w:t xml:space="preserve"> или обявен от него подизпълнител не отговарят на изис</w:t>
      </w:r>
      <w:r w:rsidR="00EE3A89" w:rsidRPr="0001377F">
        <w:rPr>
          <w:rStyle w:val="alt"/>
          <w:rFonts w:ascii="Times New Roman" w:hAnsi="Times New Roman"/>
          <w:b/>
          <w:sz w:val="24"/>
          <w:szCs w:val="24"/>
        </w:rPr>
        <w:t>кванията за допускане до участие</w:t>
      </w:r>
      <w:r w:rsidR="006A259C">
        <w:rPr>
          <w:rStyle w:val="alt"/>
          <w:rFonts w:ascii="Times New Roman" w:hAnsi="Times New Roman"/>
          <w:b/>
          <w:sz w:val="24"/>
          <w:szCs w:val="24"/>
        </w:rPr>
        <w:t>,</w:t>
      </w:r>
      <w:r w:rsidRPr="0001377F">
        <w:rPr>
          <w:rStyle w:val="alt"/>
          <w:rFonts w:ascii="Times New Roman" w:hAnsi="Times New Roman"/>
          <w:b/>
          <w:sz w:val="24"/>
          <w:szCs w:val="24"/>
        </w:rPr>
        <w:t xml:space="preserve"> </w:t>
      </w:r>
      <w:r w:rsidRPr="0001377F">
        <w:rPr>
          <w:rFonts w:ascii="Times New Roman" w:hAnsi="Times New Roman"/>
          <w:b/>
          <w:sz w:val="24"/>
          <w:szCs w:val="24"/>
          <w:lang w:eastAsia="ar-SA"/>
        </w:rPr>
        <w:t xml:space="preserve">офертата на </w:t>
      </w:r>
      <w:r w:rsidR="00060F7C" w:rsidRPr="0001377F">
        <w:rPr>
          <w:rFonts w:ascii="Times New Roman" w:hAnsi="Times New Roman"/>
          <w:b/>
          <w:sz w:val="24"/>
          <w:szCs w:val="24"/>
          <w:lang w:eastAsia="ar-SA"/>
        </w:rPr>
        <w:t>участник</w:t>
      </w:r>
      <w:r w:rsidRPr="0001377F">
        <w:rPr>
          <w:rFonts w:ascii="Times New Roman" w:hAnsi="Times New Roman"/>
          <w:b/>
          <w:sz w:val="24"/>
          <w:szCs w:val="24"/>
          <w:lang w:eastAsia="ar-SA"/>
        </w:rPr>
        <w:t>а се отстранява от по</w:t>
      </w:r>
      <w:r w:rsidR="000C3FE6" w:rsidRPr="0001377F">
        <w:rPr>
          <w:rFonts w:ascii="Times New Roman" w:hAnsi="Times New Roman"/>
          <w:b/>
          <w:sz w:val="24"/>
          <w:szCs w:val="24"/>
          <w:lang w:eastAsia="ar-SA"/>
        </w:rPr>
        <w:t xml:space="preserve"> </w:t>
      </w:r>
      <w:r w:rsidRPr="0001377F">
        <w:rPr>
          <w:rFonts w:ascii="Times New Roman" w:hAnsi="Times New Roman"/>
          <w:b/>
          <w:sz w:val="24"/>
          <w:szCs w:val="24"/>
          <w:lang w:eastAsia="ar-SA"/>
        </w:rPr>
        <w:t>нататъшно участие</w:t>
      </w:r>
      <w:r w:rsidR="00EE3A89" w:rsidRPr="0001377F">
        <w:rPr>
          <w:rFonts w:ascii="Times New Roman" w:hAnsi="Times New Roman"/>
          <w:sz w:val="24"/>
          <w:szCs w:val="24"/>
          <w:lang w:eastAsia="ar-SA"/>
        </w:rPr>
        <w:t>.</w:t>
      </w:r>
    </w:p>
    <w:p w14:paraId="311A8D84" w14:textId="77777777" w:rsidR="0093031C" w:rsidRPr="0001377F" w:rsidRDefault="0093031C" w:rsidP="004F7D4A">
      <w:pPr>
        <w:pStyle w:val="af4"/>
        <w:ind w:firstLine="567"/>
        <w:jc w:val="both"/>
        <w:rPr>
          <w:rFonts w:ascii="Times New Roman" w:eastAsia="Times New Roman" w:hAnsi="Times New Roman"/>
          <w:color w:val="FF0000"/>
          <w:sz w:val="24"/>
          <w:szCs w:val="24"/>
          <w:lang w:eastAsia="ar-SA"/>
        </w:rPr>
      </w:pPr>
      <w:r w:rsidRPr="0001377F">
        <w:rPr>
          <w:rFonts w:ascii="Times New Roman" w:hAnsi="Times New Roman"/>
          <w:b/>
          <w:sz w:val="24"/>
          <w:szCs w:val="24"/>
        </w:rPr>
        <w:t>7.2.</w:t>
      </w:r>
      <w:r w:rsidR="004F7E64">
        <w:rPr>
          <w:rFonts w:ascii="Times New Roman" w:hAnsi="Times New Roman"/>
          <w:b/>
          <w:sz w:val="24"/>
          <w:szCs w:val="24"/>
        </w:rPr>
        <w:t>2</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Декларация № 1</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 приложен към настоящата документация), удостоверяваща обстоятелствата</w:t>
      </w:r>
      <w:r w:rsidR="006A27CB">
        <w:rPr>
          <w:rFonts w:ascii="Times New Roman" w:eastAsia="Times New Roman" w:hAnsi="Times New Roman"/>
          <w:sz w:val="24"/>
          <w:szCs w:val="24"/>
          <w:lang w:eastAsia="ar-SA"/>
        </w:rPr>
        <w:t xml:space="preserve"> по чл. 18, ал. 1, т. 3, букви „а-и</w:t>
      </w:r>
      <w:r w:rsidRPr="0001377F">
        <w:rPr>
          <w:rFonts w:ascii="Times New Roman" w:eastAsia="Times New Roman" w:hAnsi="Times New Roman"/>
          <w:sz w:val="24"/>
          <w:szCs w:val="24"/>
          <w:lang w:eastAsia="ar-SA"/>
        </w:rPr>
        <w:t xml:space="preserve">“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AD0F76" w:rsidRPr="0001377F">
        <w:rPr>
          <w:rFonts w:ascii="Times New Roman" w:hAnsi="Times New Roman"/>
          <w:bCs/>
          <w:color w:val="000000"/>
          <w:sz w:val="24"/>
          <w:szCs w:val="24"/>
        </w:rPr>
        <w:t>.</w:t>
      </w:r>
    </w:p>
    <w:p w14:paraId="62B3DE89" w14:textId="77777777" w:rsidR="00BE131F" w:rsidRDefault="006A27CB" w:rsidP="005E5C70">
      <w:pPr>
        <w:spacing w:after="0" w:line="240" w:lineRule="auto"/>
        <w:ind w:firstLine="567"/>
        <w:jc w:val="both"/>
        <w:rPr>
          <w:rFonts w:ascii="Times New Roman" w:eastAsia="Times New Roman" w:hAnsi="Times New Roman"/>
          <w:b/>
          <w:sz w:val="24"/>
          <w:szCs w:val="24"/>
          <w:lang w:val="en-US" w:eastAsia="ar-SA"/>
        </w:rPr>
      </w:pPr>
      <w:r w:rsidRPr="0001377F">
        <w:rPr>
          <w:rFonts w:ascii="Times New Roman" w:hAnsi="Times New Roman"/>
          <w:b/>
          <w:sz w:val="24"/>
          <w:szCs w:val="24"/>
        </w:rPr>
        <w:t>7.2.</w:t>
      </w:r>
      <w:r>
        <w:rPr>
          <w:rFonts w:ascii="Times New Roman" w:hAnsi="Times New Roman"/>
          <w:b/>
          <w:sz w:val="24"/>
          <w:szCs w:val="24"/>
        </w:rPr>
        <w:t>3</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00BE131F">
        <w:rPr>
          <w:rFonts w:ascii="Times New Roman" w:eastAsia="Times New Roman" w:hAnsi="Times New Roman"/>
          <w:sz w:val="24"/>
          <w:szCs w:val="24"/>
          <w:lang w:eastAsia="ar-SA"/>
        </w:rPr>
        <w:t xml:space="preserve">попълнена и подписана от представляващия обявен подизпълнител </w:t>
      </w:r>
      <w:r w:rsidRPr="0001377F">
        <w:rPr>
          <w:rFonts w:ascii="Times New Roman" w:eastAsia="Times New Roman" w:hAnsi="Times New Roman"/>
          <w:sz w:val="24"/>
          <w:szCs w:val="24"/>
          <w:lang w:eastAsia="ar-SA"/>
        </w:rPr>
        <w:t>(</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приложен към настоящата документация), удостоверяваща обстоятелс</w:t>
      </w:r>
      <w:r>
        <w:rPr>
          <w:rFonts w:ascii="Times New Roman" w:eastAsia="Times New Roman" w:hAnsi="Times New Roman"/>
          <w:sz w:val="24"/>
          <w:szCs w:val="24"/>
          <w:lang w:eastAsia="ar-SA"/>
        </w:rPr>
        <w:t>твата по чл. 18, ал. 1, т. 3, букви</w:t>
      </w:r>
      <w:r w:rsidRPr="0001377F">
        <w:rPr>
          <w:rFonts w:ascii="Times New Roman" w:eastAsia="Times New Roman" w:hAnsi="Times New Roman"/>
          <w:sz w:val="24"/>
          <w:szCs w:val="24"/>
          <w:lang w:eastAsia="ar-SA"/>
        </w:rPr>
        <w:t xml:space="preserve"> „а-ж“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01377F">
        <w:rPr>
          <w:rFonts w:ascii="Times New Roman" w:hAnsi="Times New Roman"/>
          <w:bCs/>
          <w:sz w:val="24"/>
          <w:szCs w:val="24"/>
        </w:rPr>
        <w:t>продукти</w:t>
      </w:r>
      <w:r w:rsidRPr="0001377F">
        <w:rPr>
          <w:rFonts w:ascii="Times New Roman" w:eastAsia="Times New Roman" w:hAnsi="Times New Roman"/>
          <w:b/>
          <w:sz w:val="24"/>
          <w:szCs w:val="24"/>
          <w:lang w:eastAsia="ar-SA"/>
        </w:rPr>
        <w:t xml:space="preserve"> </w:t>
      </w:r>
    </w:p>
    <w:p w14:paraId="296D28F4" w14:textId="77777777" w:rsidR="006A259C"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Забележки:</w:t>
      </w:r>
    </w:p>
    <w:p w14:paraId="5BC8E3CB" w14:textId="77777777" w:rsidR="0093031C" w:rsidRPr="0001377F"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се </w:t>
      </w:r>
      <w:r>
        <w:rPr>
          <w:rFonts w:ascii="Times New Roman" w:eastAsia="Times New Roman" w:hAnsi="Times New Roman"/>
          <w:b/>
          <w:sz w:val="24"/>
          <w:szCs w:val="24"/>
          <w:lang w:eastAsia="ar-SA"/>
        </w:rPr>
        <w:t>п</w:t>
      </w:r>
      <w:r w:rsidR="006A27CB">
        <w:rPr>
          <w:rFonts w:ascii="Times New Roman" w:eastAsia="Times New Roman" w:hAnsi="Times New Roman"/>
          <w:b/>
          <w:sz w:val="24"/>
          <w:szCs w:val="24"/>
          <w:lang w:eastAsia="ar-SA"/>
        </w:rPr>
        <w:t>редставя само в</w:t>
      </w:r>
      <w:r w:rsidR="0093031C" w:rsidRPr="0001377F">
        <w:rPr>
          <w:rFonts w:ascii="Times New Roman" w:eastAsia="Times New Roman" w:hAnsi="Times New Roman"/>
          <w:b/>
          <w:sz w:val="24"/>
          <w:szCs w:val="24"/>
          <w:lang w:eastAsia="ar-SA"/>
        </w:rPr>
        <w:t xml:space="preserve"> случай, че </w:t>
      </w:r>
      <w:r w:rsidR="00060F7C" w:rsidRPr="0001377F">
        <w:rPr>
          <w:rFonts w:ascii="Times New Roman" w:eastAsia="Times New Roman" w:hAnsi="Times New Roman"/>
          <w:b/>
          <w:sz w:val="24"/>
          <w:szCs w:val="24"/>
          <w:lang w:eastAsia="ar-SA"/>
        </w:rPr>
        <w:t>участник</w:t>
      </w:r>
      <w:r w:rsidR="00AD0F76" w:rsidRPr="0001377F">
        <w:rPr>
          <w:rFonts w:ascii="Times New Roman" w:eastAsia="Times New Roman" w:hAnsi="Times New Roman"/>
          <w:b/>
          <w:sz w:val="24"/>
          <w:szCs w:val="24"/>
          <w:lang w:eastAsia="ar-SA"/>
        </w:rPr>
        <w:t>а е заявил,</w:t>
      </w:r>
      <w:r w:rsidR="006A27CB">
        <w:rPr>
          <w:rFonts w:ascii="Times New Roman" w:eastAsia="Times New Roman" w:hAnsi="Times New Roman"/>
          <w:b/>
          <w:sz w:val="24"/>
          <w:szCs w:val="24"/>
          <w:lang w:eastAsia="ar-SA"/>
        </w:rPr>
        <w:t xml:space="preserve"> че ще ползва подизпълнители</w:t>
      </w:r>
      <w:r w:rsidR="00085E59">
        <w:rPr>
          <w:rFonts w:ascii="Times New Roman" w:eastAsia="Times New Roman" w:hAnsi="Times New Roman"/>
          <w:b/>
          <w:sz w:val="24"/>
          <w:szCs w:val="24"/>
          <w:lang w:eastAsia="ar-SA"/>
        </w:rPr>
        <w:t>, и се попълва от подизпълнителя.</w:t>
      </w:r>
    </w:p>
    <w:p w14:paraId="44D7C3B4" w14:textId="77777777" w:rsidR="0093031C" w:rsidRPr="0001377F" w:rsidRDefault="00BE131F" w:rsidP="006A259C">
      <w:pPr>
        <w:spacing w:after="0" w:line="240" w:lineRule="auto"/>
        <w:ind w:firstLine="567"/>
        <w:jc w:val="both"/>
        <w:rPr>
          <w:rFonts w:ascii="Times New Roman" w:eastAsia="Times New Roman" w:hAnsi="Times New Roman"/>
          <w:sz w:val="24"/>
          <w:szCs w:val="24"/>
          <w:lang w:eastAsia="ar-SA"/>
        </w:rPr>
      </w:pPr>
      <w:r w:rsidRPr="00BE131F">
        <w:rPr>
          <w:rFonts w:ascii="Times New Roman" w:eastAsia="Times New Roman" w:hAnsi="Times New Roman"/>
          <w:b/>
          <w:sz w:val="24"/>
          <w:szCs w:val="24"/>
          <w:lang w:eastAsia="ar-SA"/>
        </w:rPr>
        <w:t>2.</w:t>
      </w:r>
      <w:r w:rsidR="0093031C" w:rsidRPr="00BE131F">
        <w:rPr>
          <w:rFonts w:ascii="Times New Roman" w:eastAsia="Times New Roman" w:hAnsi="Times New Roman"/>
          <w:b/>
          <w:sz w:val="24"/>
          <w:szCs w:val="24"/>
          <w:lang w:eastAsia="ar-SA"/>
        </w:rPr>
        <w:t>Посочените изисквания</w:t>
      </w:r>
      <w:r w:rsidR="0093031C" w:rsidRPr="0001377F">
        <w:rPr>
          <w:rFonts w:ascii="Times New Roman" w:eastAsia="Times New Roman" w:hAnsi="Times New Roman"/>
          <w:sz w:val="24"/>
          <w:szCs w:val="24"/>
          <w:lang w:eastAsia="ar-SA"/>
        </w:rPr>
        <w:t xml:space="preserve">, които се декларират, се отнасят за управителите на </w:t>
      </w:r>
      <w:r w:rsidR="00085E59">
        <w:rPr>
          <w:rFonts w:ascii="Times New Roman" w:eastAsia="Times New Roman" w:hAnsi="Times New Roman"/>
          <w:sz w:val="24"/>
          <w:szCs w:val="24"/>
          <w:lang w:eastAsia="ar-SA"/>
        </w:rPr>
        <w:t>подизпълнителя</w:t>
      </w:r>
      <w:r w:rsidR="0093031C" w:rsidRPr="0001377F">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14:paraId="247BABE1" w14:textId="77777777" w:rsidR="00E645B5" w:rsidRPr="006A259C" w:rsidRDefault="00316832" w:rsidP="00BE131F">
      <w:pPr>
        <w:pStyle w:val="af4"/>
        <w:ind w:firstLine="567"/>
        <w:jc w:val="both"/>
        <w:rPr>
          <w:rFonts w:ascii="Times New Roman" w:eastAsia="Times New Roman" w:hAnsi="Times New Roman"/>
          <w:sz w:val="24"/>
          <w:szCs w:val="24"/>
          <w:lang w:val="en-US" w:eastAsia="ar-SA"/>
        </w:rPr>
      </w:pPr>
      <w:r w:rsidRPr="006A259C">
        <w:rPr>
          <w:rFonts w:ascii="Times New Roman" w:hAnsi="Times New Roman"/>
          <w:b/>
          <w:sz w:val="24"/>
          <w:szCs w:val="24"/>
        </w:rPr>
        <w:t>7.2.4</w:t>
      </w:r>
      <w:r w:rsidR="00A53C9C" w:rsidRPr="006A259C">
        <w:rPr>
          <w:rFonts w:ascii="Times New Roman" w:hAnsi="Times New Roman"/>
          <w:b/>
          <w:sz w:val="24"/>
          <w:szCs w:val="24"/>
        </w:rPr>
        <w:t>.</w:t>
      </w:r>
      <w:r w:rsidR="00A53C9C" w:rsidRPr="006A259C">
        <w:rPr>
          <w:rFonts w:ascii="Times New Roman" w:hAnsi="Times New Roman"/>
          <w:sz w:val="24"/>
          <w:szCs w:val="24"/>
        </w:rPr>
        <w:t xml:space="preserve"> </w:t>
      </w:r>
      <w:r w:rsidR="00A53C9C" w:rsidRPr="006A259C">
        <w:rPr>
          <w:rFonts w:ascii="Times New Roman" w:hAnsi="Times New Roman"/>
          <w:b/>
          <w:sz w:val="24"/>
          <w:szCs w:val="24"/>
        </w:rPr>
        <w:t>Декл</w:t>
      </w:r>
      <w:r w:rsidRPr="006A259C">
        <w:rPr>
          <w:rFonts w:ascii="Times New Roman" w:hAnsi="Times New Roman"/>
          <w:b/>
          <w:sz w:val="24"/>
          <w:szCs w:val="24"/>
        </w:rPr>
        <w:t>арация</w:t>
      </w:r>
      <w:r w:rsidR="00A53C9C" w:rsidRPr="006A259C">
        <w:rPr>
          <w:rFonts w:ascii="Times New Roman" w:hAnsi="Times New Roman"/>
          <w:b/>
          <w:sz w:val="24"/>
          <w:szCs w:val="24"/>
        </w:rPr>
        <w:t xml:space="preserve"> </w:t>
      </w:r>
      <w:r w:rsidR="00AD0F76" w:rsidRPr="006A259C">
        <w:rPr>
          <w:rFonts w:ascii="Times New Roman" w:hAnsi="Times New Roman"/>
          <w:b/>
          <w:sz w:val="24"/>
          <w:szCs w:val="24"/>
        </w:rPr>
        <w:t>№ 3</w:t>
      </w:r>
      <w:r w:rsidR="00A53C9C" w:rsidRPr="006A259C">
        <w:rPr>
          <w:rFonts w:ascii="Times New Roman" w:hAnsi="Times New Roman"/>
          <w:sz w:val="24"/>
          <w:szCs w:val="24"/>
        </w:rPr>
        <w:t xml:space="preserve"> за изразено </w:t>
      </w:r>
      <w:r w:rsidR="00A53C9C" w:rsidRPr="006A259C">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6A259C">
        <w:rPr>
          <w:rFonts w:ascii="Times New Roman" w:eastAsia="Times New Roman" w:hAnsi="Times New Roman"/>
          <w:sz w:val="24"/>
          <w:szCs w:val="24"/>
          <w:lang w:eastAsia="ar-SA"/>
        </w:rPr>
        <w:t>подписана от представляващите съответния търговец и члено</w:t>
      </w:r>
      <w:r w:rsidR="006A27CB" w:rsidRPr="006A259C">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14:paraId="377DA843" w14:textId="77777777" w:rsidR="0093031C" w:rsidRPr="006A259C"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7.2.5</w:t>
      </w:r>
      <w:r w:rsidR="0093031C" w:rsidRPr="006A259C">
        <w:rPr>
          <w:rFonts w:ascii="Times New Roman" w:hAnsi="Times New Roman"/>
          <w:b/>
          <w:sz w:val="24"/>
          <w:szCs w:val="24"/>
        </w:rPr>
        <w:t>.</w:t>
      </w:r>
      <w:r w:rsidR="0093031C" w:rsidRPr="006A259C">
        <w:rPr>
          <w:rFonts w:ascii="Times New Roman" w:hAnsi="Times New Roman"/>
          <w:sz w:val="24"/>
          <w:szCs w:val="24"/>
        </w:rPr>
        <w:t xml:space="preserve"> </w:t>
      </w:r>
      <w:r w:rsidR="0093031C" w:rsidRPr="006A259C">
        <w:rPr>
          <w:rFonts w:ascii="Times New Roman" w:hAnsi="Times New Roman"/>
          <w:b/>
          <w:sz w:val="24"/>
          <w:szCs w:val="24"/>
        </w:rPr>
        <w:t>„Ценово предложение”</w:t>
      </w:r>
      <w:r w:rsidR="00A53C9C" w:rsidRPr="006A259C">
        <w:rPr>
          <w:rFonts w:ascii="Times New Roman" w:hAnsi="Times New Roman"/>
          <w:sz w:val="24"/>
          <w:szCs w:val="24"/>
        </w:rPr>
        <w:t>– по образец приложен</w:t>
      </w:r>
      <w:r w:rsidR="0093031C" w:rsidRPr="006A259C">
        <w:rPr>
          <w:rFonts w:ascii="Times New Roman" w:hAnsi="Times New Roman"/>
          <w:sz w:val="24"/>
          <w:szCs w:val="24"/>
        </w:rPr>
        <w:t xml:space="preserve"> към документацията. </w:t>
      </w:r>
    </w:p>
    <w:p w14:paraId="6AACDDCA" w14:textId="77777777" w:rsidR="00EE3A89" w:rsidRPr="0001377F"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7.3</w:t>
      </w:r>
      <w:r w:rsidR="00EE3A89" w:rsidRPr="006A259C">
        <w:rPr>
          <w:rFonts w:ascii="Times New Roman" w:hAnsi="Times New Roman"/>
          <w:b/>
          <w:sz w:val="24"/>
          <w:szCs w:val="24"/>
        </w:rPr>
        <w:t xml:space="preserve">. </w:t>
      </w:r>
      <w:r w:rsidR="00EE3A89" w:rsidRPr="006A259C">
        <w:rPr>
          <w:rFonts w:ascii="Times New Roman" w:hAnsi="Times New Roman"/>
          <w:sz w:val="24"/>
          <w:szCs w:val="24"/>
        </w:rPr>
        <w:t xml:space="preserve">Когато участникът участва за </w:t>
      </w:r>
      <w:r w:rsidR="00EE3A89" w:rsidRPr="006A259C">
        <w:rPr>
          <w:rFonts w:ascii="Times New Roman" w:hAnsi="Times New Roman"/>
          <w:b/>
          <w:sz w:val="24"/>
          <w:szCs w:val="24"/>
        </w:rPr>
        <w:t>повече от един обект</w:t>
      </w:r>
      <w:r w:rsidR="00EE3A89" w:rsidRPr="006A259C">
        <w:rPr>
          <w:rFonts w:ascii="Times New Roman" w:hAnsi="Times New Roman"/>
          <w:sz w:val="24"/>
          <w:szCs w:val="24"/>
        </w:rPr>
        <w:t>, той представя към изискуеми документи и отделни пликове с ц</w:t>
      </w:r>
      <w:r w:rsidR="00EE3A89" w:rsidRPr="006A259C">
        <w:rPr>
          <w:rFonts w:ascii="Times New Roman" w:hAnsi="Times New Roman"/>
          <w:b/>
          <w:sz w:val="24"/>
          <w:szCs w:val="24"/>
        </w:rPr>
        <w:t xml:space="preserve">еново/и предложение/я </w:t>
      </w:r>
      <w:r w:rsidR="00EE3A89" w:rsidRPr="006A259C">
        <w:rPr>
          <w:rFonts w:ascii="Times New Roman" w:hAnsi="Times New Roman"/>
          <w:sz w:val="24"/>
          <w:szCs w:val="24"/>
        </w:rPr>
        <w:t xml:space="preserve">за всеки </w:t>
      </w:r>
      <w:r w:rsidR="00EE3A89" w:rsidRPr="006A259C">
        <w:rPr>
          <w:rFonts w:ascii="Times New Roman" w:hAnsi="Times New Roman"/>
          <w:b/>
          <w:sz w:val="24"/>
          <w:szCs w:val="24"/>
        </w:rPr>
        <w:t>обект за който участва</w:t>
      </w:r>
      <w:r w:rsidR="00EE3A89" w:rsidRPr="006A259C">
        <w:rPr>
          <w:rFonts w:ascii="Times New Roman" w:hAnsi="Times New Roman"/>
          <w:sz w:val="24"/>
          <w:szCs w:val="24"/>
        </w:rPr>
        <w:t>.</w:t>
      </w:r>
    </w:p>
    <w:p w14:paraId="04C58B38" w14:textId="77777777" w:rsidR="0093031C" w:rsidRPr="0001377F"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01377F">
        <w:rPr>
          <w:rFonts w:ascii="Times New Roman" w:eastAsia="Times New Roman" w:hAnsi="Times New Roman"/>
          <w:b/>
          <w:sz w:val="24"/>
          <w:szCs w:val="24"/>
          <w:lang w:eastAsia="ar-SA"/>
        </w:rPr>
        <w:t>7.4.</w:t>
      </w:r>
      <w:r w:rsidRPr="0001377F">
        <w:rPr>
          <w:rFonts w:ascii="Times New Roman" w:eastAsia="Times New Roman" w:hAnsi="Times New Roman"/>
          <w:sz w:val="24"/>
          <w:szCs w:val="24"/>
          <w:lang w:eastAsia="ar-SA"/>
        </w:rPr>
        <w:t xml:space="preserve"> Когато </w:t>
      </w:r>
      <w:r w:rsidR="00060F7C" w:rsidRPr="0001377F">
        <w:rPr>
          <w:rFonts w:ascii="Times New Roman" w:eastAsia="Times New Roman" w:hAnsi="Times New Roman"/>
          <w:sz w:val="24"/>
          <w:szCs w:val="24"/>
          <w:lang w:eastAsia="ar-SA"/>
        </w:rPr>
        <w:t>участник</w:t>
      </w:r>
      <w:r w:rsidR="006A259C">
        <w:rPr>
          <w:rFonts w:ascii="Times New Roman" w:eastAsia="Times New Roman" w:hAnsi="Times New Roman"/>
          <w:sz w:val="24"/>
          <w:szCs w:val="24"/>
          <w:lang w:eastAsia="ar-SA"/>
        </w:rPr>
        <w:t>ът в процедурата е търговец</w:t>
      </w:r>
      <w:r w:rsidRPr="0001377F">
        <w:rPr>
          <w:rFonts w:ascii="Times New Roman" w:eastAsia="Times New Roman" w:hAnsi="Times New Roman"/>
          <w:sz w:val="24"/>
          <w:szCs w:val="24"/>
          <w:lang w:eastAsia="ar-SA"/>
        </w:rPr>
        <w:t xml:space="preserve"> чуждестранно лице, и документите са на писмен език </w:t>
      </w:r>
      <w:r w:rsidRPr="0001377F">
        <w:rPr>
          <w:rFonts w:ascii="Times New Roman" w:eastAsia="Times New Roman" w:hAnsi="Times New Roman"/>
          <w:b/>
          <w:sz w:val="24"/>
          <w:szCs w:val="24"/>
          <w:lang w:eastAsia="ar-SA"/>
        </w:rPr>
        <w:t>различен</w:t>
      </w:r>
      <w:r w:rsidRPr="0001377F">
        <w:rPr>
          <w:rFonts w:ascii="Times New Roman" w:eastAsia="Times New Roman" w:hAnsi="Times New Roman"/>
          <w:sz w:val="24"/>
          <w:szCs w:val="24"/>
          <w:lang w:eastAsia="ar-SA"/>
        </w:rPr>
        <w:t xml:space="preserve"> от българския език, същите се представят в </w:t>
      </w:r>
      <w:r w:rsidRPr="0001377F">
        <w:rPr>
          <w:rFonts w:ascii="Times New Roman" w:eastAsia="Times New Roman" w:hAnsi="Times New Roman"/>
          <w:b/>
          <w:sz w:val="24"/>
          <w:szCs w:val="24"/>
          <w:lang w:eastAsia="ar-SA"/>
        </w:rPr>
        <w:t>официално заверен превод.</w:t>
      </w:r>
    </w:p>
    <w:p w14:paraId="297A87FC" w14:textId="77777777" w:rsidR="0093031C" w:rsidRPr="0001377F" w:rsidRDefault="00316832" w:rsidP="005E5C70">
      <w:pPr>
        <w:suppressAutoHyphens/>
        <w:spacing w:after="0" w:line="240" w:lineRule="auto"/>
        <w:ind w:firstLine="567"/>
        <w:jc w:val="both"/>
        <w:rPr>
          <w:rFonts w:ascii="Times New Roman" w:hAnsi="Times New Roman"/>
          <w:bCs/>
          <w:color w:val="00000A"/>
          <w:sz w:val="24"/>
          <w:szCs w:val="24"/>
          <w:lang w:eastAsia="ar-SA"/>
        </w:rPr>
      </w:pPr>
      <w:r>
        <w:rPr>
          <w:rFonts w:ascii="Times New Roman" w:hAnsi="Times New Roman"/>
          <w:b/>
          <w:color w:val="000000"/>
          <w:sz w:val="24"/>
          <w:szCs w:val="24"/>
          <w:lang w:eastAsia="ar-SA"/>
        </w:rPr>
        <w:t>7.5</w:t>
      </w:r>
      <w:r w:rsidR="0093031C" w:rsidRPr="0001377F">
        <w:rPr>
          <w:rFonts w:ascii="Times New Roman" w:hAnsi="Times New Roman"/>
          <w:b/>
          <w:color w:val="000000"/>
          <w:sz w:val="24"/>
          <w:szCs w:val="24"/>
          <w:lang w:eastAsia="ar-SA"/>
        </w:rPr>
        <w:t>.</w:t>
      </w:r>
      <w:r w:rsidR="00945C8C" w:rsidRPr="0001377F">
        <w:rPr>
          <w:rFonts w:ascii="Times New Roman" w:hAnsi="Times New Roman"/>
          <w:b/>
          <w:color w:val="000000"/>
          <w:sz w:val="24"/>
          <w:szCs w:val="24"/>
          <w:lang w:eastAsia="ar-SA"/>
        </w:rPr>
        <w:t xml:space="preserve"> </w:t>
      </w:r>
      <w:r w:rsidR="0093031C" w:rsidRPr="0001377F">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01377F">
        <w:rPr>
          <w:rFonts w:ascii="Times New Roman" w:hAnsi="Times New Roman"/>
          <w:color w:val="000000"/>
          <w:sz w:val="24"/>
          <w:szCs w:val="24"/>
          <w:lang w:eastAsia="ar-SA"/>
        </w:rPr>
        <w:t>а конкретен обект няма право да</w:t>
      </w:r>
      <w:r w:rsidR="0093031C" w:rsidRPr="0001377F">
        <w:rPr>
          <w:rFonts w:ascii="Times New Roman" w:hAnsi="Times New Roman"/>
          <w:color w:val="000000"/>
          <w:sz w:val="24"/>
          <w:szCs w:val="24"/>
          <w:lang w:eastAsia="ar-SA"/>
        </w:rPr>
        <w:t xml:space="preserve"> подава самостоятелна оферта</w:t>
      </w:r>
      <w:r w:rsidR="009E5E70" w:rsidRPr="0001377F">
        <w:rPr>
          <w:rFonts w:ascii="Times New Roman" w:hAnsi="Times New Roman"/>
          <w:color w:val="000000"/>
          <w:sz w:val="24"/>
          <w:szCs w:val="24"/>
          <w:lang w:eastAsia="ar-SA"/>
        </w:rPr>
        <w:t xml:space="preserve"> за участие в процедурата </w:t>
      </w:r>
      <w:r w:rsidR="00EE3A89" w:rsidRPr="0001377F">
        <w:rPr>
          <w:rFonts w:ascii="Times New Roman" w:hAnsi="Times New Roman"/>
          <w:color w:val="000000"/>
          <w:sz w:val="24"/>
          <w:szCs w:val="24"/>
          <w:lang w:eastAsia="ar-SA"/>
        </w:rPr>
        <w:t xml:space="preserve">за </w:t>
      </w:r>
      <w:r w:rsidR="009E5E70" w:rsidRPr="0001377F">
        <w:rPr>
          <w:rFonts w:ascii="Times New Roman" w:hAnsi="Times New Roman"/>
          <w:color w:val="000000"/>
          <w:sz w:val="24"/>
          <w:szCs w:val="24"/>
          <w:lang w:eastAsia="ar-SA"/>
        </w:rPr>
        <w:t>същия</w:t>
      </w:r>
      <w:r w:rsidR="00EE3A89" w:rsidRPr="0001377F">
        <w:rPr>
          <w:rFonts w:ascii="Times New Roman" w:hAnsi="Times New Roman"/>
          <w:color w:val="000000"/>
          <w:sz w:val="24"/>
          <w:szCs w:val="24"/>
          <w:lang w:eastAsia="ar-SA"/>
        </w:rPr>
        <w:t xml:space="preserve"> обект</w:t>
      </w:r>
      <w:r w:rsidR="0093031C"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01377F">
        <w:rPr>
          <w:rFonts w:ascii="Times New Roman" w:hAnsi="Times New Roman"/>
          <w:color w:val="000000"/>
          <w:sz w:val="24"/>
          <w:szCs w:val="24"/>
          <w:lang w:eastAsia="ar-SA"/>
        </w:rPr>
        <w:t>участник</w:t>
      </w:r>
      <w:r w:rsidR="0093031C" w:rsidRPr="0001377F">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 </w:t>
      </w:r>
    </w:p>
    <w:p w14:paraId="5CBFA191" w14:textId="77777777" w:rsidR="0054662F" w:rsidRPr="0001377F" w:rsidRDefault="0054662F" w:rsidP="005E5C70">
      <w:pPr>
        <w:spacing w:after="0" w:line="240" w:lineRule="auto"/>
        <w:ind w:firstLine="567"/>
        <w:jc w:val="both"/>
        <w:rPr>
          <w:rFonts w:ascii="Times New Roman" w:hAnsi="Times New Roman"/>
          <w:sz w:val="24"/>
          <w:szCs w:val="24"/>
        </w:rPr>
      </w:pPr>
    </w:p>
    <w:p w14:paraId="3EA61B68" w14:textId="77777777" w:rsidR="00B672CA" w:rsidRPr="0001377F" w:rsidRDefault="00316832"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8</w:t>
      </w:r>
      <w:r w:rsidR="00B672CA" w:rsidRPr="0001377F">
        <w:rPr>
          <w:rFonts w:ascii="Times New Roman" w:hAnsi="Times New Roman"/>
          <w:b/>
          <w:sz w:val="24"/>
          <w:szCs w:val="24"/>
        </w:rPr>
        <w:t>. РАЗНОСКИ ПО УЧАСТИЕ В ПРОЦЕДУРАТА</w:t>
      </w:r>
      <w:r w:rsidR="009A5C93" w:rsidRPr="0001377F">
        <w:rPr>
          <w:rFonts w:ascii="Times New Roman" w:hAnsi="Times New Roman"/>
          <w:b/>
          <w:sz w:val="24"/>
          <w:szCs w:val="24"/>
        </w:rPr>
        <w:t>.</w:t>
      </w:r>
    </w:p>
    <w:p w14:paraId="0576358F" w14:textId="77777777"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.1</w:t>
      </w:r>
      <w:r w:rsidR="00B672CA" w:rsidRPr="0001377F">
        <w:rPr>
          <w:rFonts w:ascii="Times New Roman" w:hAnsi="Times New Roman"/>
          <w:sz w:val="24"/>
          <w:szCs w:val="24"/>
        </w:rPr>
        <w:t>. Всеки участник поема всички разноски по изготвяне на офертата и представянето й.</w:t>
      </w:r>
    </w:p>
    <w:p w14:paraId="22F15B16" w14:textId="77777777" w:rsidR="00B672CA" w:rsidRPr="0001377F" w:rsidRDefault="00B672CA" w:rsidP="005E5C70">
      <w:pPr>
        <w:spacing w:after="0" w:line="240" w:lineRule="auto"/>
        <w:ind w:firstLine="567"/>
        <w:jc w:val="both"/>
        <w:rPr>
          <w:rFonts w:ascii="Times New Roman" w:hAnsi="Times New Roman"/>
          <w:color w:val="000000"/>
          <w:sz w:val="24"/>
          <w:szCs w:val="24"/>
        </w:rPr>
      </w:pPr>
      <w:r w:rsidRPr="00115E51">
        <w:rPr>
          <w:rFonts w:ascii="Times New Roman" w:hAnsi="Times New Roman"/>
          <w:sz w:val="24"/>
          <w:szCs w:val="24"/>
        </w:rPr>
        <w:t xml:space="preserve">ТП </w:t>
      </w:r>
      <w:r w:rsidR="0054662F" w:rsidRPr="00115E51">
        <w:rPr>
          <w:rFonts w:ascii="Times New Roman" w:hAnsi="Times New Roman"/>
          <w:sz w:val="24"/>
          <w:szCs w:val="24"/>
        </w:rPr>
        <w:t xml:space="preserve">ДГС </w:t>
      </w:r>
      <w:r w:rsidR="00FC7B5A" w:rsidRPr="00115E51">
        <w:rPr>
          <w:rFonts w:ascii="Times New Roman" w:hAnsi="Times New Roman"/>
          <w:sz w:val="24"/>
          <w:szCs w:val="24"/>
        </w:rPr>
        <w:t>„Варна“</w:t>
      </w:r>
      <w:r w:rsidR="00D95FB2" w:rsidRPr="00115E51">
        <w:rPr>
          <w:rFonts w:ascii="Times New Roman" w:hAnsi="Times New Roman"/>
          <w:sz w:val="24"/>
          <w:szCs w:val="24"/>
        </w:rPr>
        <w:t xml:space="preserve"> </w:t>
      </w:r>
      <w:r w:rsidR="00266148" w:rsidRPr="00115E51">
        <w:rPr>
          <w:rFonts w:ascii="Times New Roman" w:hAnsi="Times New Roman"/>
          <w:color w:val="000000"/>
          <w:sz w:val="24"/>
          <w:szCs w:val="24"/>
        </w:rPr>
        <w:t xml:space="preserve"> </w:t>
      </w:r>
      <w:r w:rsidRPr="00115E51">
        <w:rPr>
          <w:rFonts w:ascii="Times New Roman" w:hAnsi="Times New Roman"/>
          <w:color w:val="000000"/>
          <w:sz w:val="24"/>
          <w:szCs w:val="24"/>
        </w:rPr>
        <w:t>не заплаща тези разходи, независимо от изхода на процедурата.</w:t>
      </w:r>
    </w:p>
    <w:p w14:paraId="20400DF2" w14:textId="77777777"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.2</w:t>
      </w:r>
      <w:r w:rsidR="00B672CA" w:rsidRPr="0001377F">
        <w:rPr>
          <w:rFonts w:ascii="Times New Roman" w:hAnsi="Times New Roman"/>
          <w:sz w:val="24"/>
          <w:szCs w:val="24"/>
        </w:rPr>
        <w:t>. Представените оферти</w:t>
      </w:r>
      <w:r w:rsidR="00A150A7" w:rsidRPr="0001377F">
        <w:rPr>
          <w:rFonts w:ascii="Times New Roman" w:hAnsi="Times New Roman"/>
          <w:sz w:val="24"/>
          <w:szCs w:val="24"/>
        </w:rPr>
        <w:t>,</w:t>
      </w:r>
      <w:r w:rsidR="00B672CA" w:rsidRPr="0001377F">
        <w:rPr>
          <w:rFonts w:ascii="Times New Roman" w:hAnsi="Times New Roman"/>
          <w:sz w:val="24"/>
          <w:szCs w:val="24"/>
        </w:rPr>
        <w:t xml:space="preserve"> ведно с документите към тях </w:t>
      </w:r>
      <w:r w:rsidR="00B672CA" w:rsidRPr="0001377F">
        <w:rPr>
          <w:rFonts w:ascii="Times New Roman" w:hAnsi="Times New Roman"/>
          <w:b/>
          <w:sz w:val="24"/>
          <w:szCs w:val="24"/>
        </w:rPr>
        <w:t>не се връщат</w:t>
      </w:r>
      <w:r w:rsidR="00B672CA" w:rsidRPr="0001377F">
        <w:rPr>
          <w:rFonts w:ascii="Times New Roman" w:hAnsi="Times New Roman"/>
          <w:sz w:val="24"/>
          <w:szCs w:val="24"/>
        </w:rPr>
        <w:t xml:space="preserve"> на участниците.</w:t>
      </w:r>
    </w:p>
    <w:p w14:paraId="5463C42C" w14:textId="77777777" w:rsidR="00B672CA" w:rsidRPr="0001377F" w:rsidRDefault="00B672CA" w:rsidP="005E5C70">
      <w:pPr>
        <w:spacing w:after="0" w:line="240" w:lineRule="auto"/>
        <w:ind w:firstLine="567"/>
        <w:jc w:val="both"/>
        <w:rPr>
          <w:rFonts w:ascii="Times New Roman" w:hAnsi="Times New Roman"/>
          <w:sz w:val="24"/>
          <w:szCs w:val="24"/>
        </w:rPr>
      </w:pPr>
    </w:p>
    <w:p w14:paraId="12699BDC" w14:textId="77777777" w:rsidR="00B672CA" w:rsidRPr="00970B7A" w:rsidRDefault="00316832" w:rsidP="005E5C70">
      <w:pPr>
        <w:spacing w:after="0" w:line="240" w:lineRule="auto"/>
        <w:ind w:firstLine="567"/>
        <w:jc w:val="center"/>
        <w:rPr>
          <w:rFonts w:ascii="Times New Roman" w:hAnsi="Times New Roman"/>
          <w:b/>
          <w:caps/>
          <w:sz w:val="24"/>
          <w:szCs w:val="24"/>
        </w:rPr>
      </w:pPr>
      <w:r w:rsidRPr="00970B7A">
        <w:rPr>
          <w:rFonts w:ascii="Times New Roman" w:hAnsi="Times New Roman"/>
          <w:b/>
          <w:sz w:val="24"/>
          <w:szCs w:val="24"/>
        </w:rPr>
        <w:t>9</w:t>
      </w:r>
      <w:r w:rsidR="00B672CA" w:rsidRPr="00970B7A">
        <w:rPr>
          <w:rFonts w:ascii="Times New Roman" w:hAnsi="Times New Roman"/>
          <w:b/>
          <w:sz w:val="24"/>
          <w:szCs w:val="24"/>
        </w:rPr>
        <w:t xml:space="preserve">. ОТКРИВАНЕ НА </w:t>
      </w:r>
      <w:r w:rsidR="00B672CA" w:rsidRPr="00970B7A">
        <w:rPr>
          <w:rFonts w:ascii="Times New Roman" w:hAnsi="Times New Roman"/>
          <w:b/>
          <w:caps/>
          <w:sz w:val="24"/>
          <w:szCs w:val="24"/>
        </w:rPr>
        <w:t>процедурата</w:t>
      </w:r>
    </w:p>
    <w:p w14:paraId="788D1285" w14:textId="5800F47E" w:rsidR="00B672CA" w:rsidRPr="00DE7106" w:rsidRDefault="00316832" w:rsidP="005E5C70">
      <w:pPr>
        <w:spacing w:after="0" w:line="240" w:lineRule="auto"/>
        <w:ind w:firstLine="567"/>
        <w:jc w:val="both"/>
        <w:rPr>
          <w:rFonts w:ascii="Times New Roman" w:hAnsi="Times New Roman"/>
          <w:b/>
          <w:color w:val="000000"/>
          <w:sz w:val="24"/>
          <w:szCs w:val="24"/>
        </w:rPr>
      </w:pPr>
      <w:r w:rsidRPr="00970B7A">
        <w:rPr>
          <w:rFonts w:ascii="Times New Roman" w:hAnsi="Times New Roman"/>
          <w:b/>
          <w:color w:val="000000"/>
          <w:sz w:val="24"/>
          <w:szCs w:val="24"/>
        </w:rPr>
        <w:t>9</w:t>
      </w:r>
      <w:r w:rsidR="00541943" w:rsidRPr="00970B7A">
        <w:rPr>
          <w:rFonts w:ascii="Times New Roman" w:hAnsi="Times New Roman"/>
          <w:b/>
          <w:color w:val="000000"/>
          <w:sz w:val="24"/>
          <w:szCs w:val="24"/>
        </w:rPr>
        <w:t>.1.</w:t>
      </w:r>
      <w:r w:rsidR="0049538F" w:rsidRPr="00970B7A">
        <w:rPr>
          <w:rFonts w:ascii="Times New Roman" w:hAnsi="Times New Roman"/>
          <w:color w:val="000000"/>
          <w:sz w:val="24"/>
          <w:szCs w:val="24"/>
        </w:rPr>
        <w:t xml:space="preserve"> </w:t>
      </w:r>
      <w:r w:rsidR="00820038" w:rsidRPr="00970B7A">
        <w:rPr>
          <w:rFonts w:ascii="Times New Roman" w:hAnsi="Times New Roman"/>
          <w:b/>
          <w:color w:val="000000"/>
          <w:sz w:val="24"/>
          <w:szCs w:val="24"/>
        </w:rPr>
        <w:t>Д</w:t>
      </w:r>
      <w:r w:rsidR="0049538F" w:rsidRPr="00970B7A">
        <w:rPr>
          <w:rFonts w:ascii="Times New Roman" w:hAnsi="Times New Roman"/>
          <w:b/>
          <w:color w:val="000000"/>
          <w:sz w:val="24"/>
          <w:szCs w:val="24"/>
        </w:rPr>
        <w:t>ата</w:t>
      </w:r>
      <w:r w:rsidR="00820038" w:rsidRPr="00970B7A">
        <w:rPr>
          <w:rFonts w:ascii="Times New Roman" w:hAnsi="Times New Roman"/>
          <w:b/>
          <w:color w:val="000000"/>
          <w:sz w:val="24"/>
          <w:szCs w:val="24"/>
        </w:rPr>
        <w:t>та</w:t>
      </w:r>
      <w:r w:rsidR="00541943" w:rsidRPr="00970B7A">
        <w:rPr>
          <w:rFonts w:ascii="Times New Roman" w:hAnsi="Times New Roman"/>
          <w:color w:val="000000"/>
          <w:sz w:val="24"/>
          <w:szCs w:val="24"/>
        </w:rPr>
        <w:t xml:space="preserve"> </w:t>
      </w:r>
      <w:r w:rsidR="00930392" w:rsidRPr="00970B7A">
        <w:rPr>
          <w:rFonts w:ascii="Times New Roman" w:hAnsi="Times New Roman"/>
          <w:color w:val="000000"/>
          <w:sz w:val="24"/>
          <w:szCs w:val="24"/>
        </w:rPr>
        <w:t>з</w:t>
      </w:r>
      <w:r w:rsidR="0049538F" w:rsidRPr="00970B7A">
        <w:rPr>
          <w:rFonts w:ascii="Times New Roman" w:hAnsi="Times New Roman"/>
          <w:color w:val="000000"/>
          <w:sz w:val="24"/>
          <w:szCs w:val="24"/>
        </w:rPr>
        <w:t xml:space="preserve">а </w:t>
      </w:r>
      <w:r w:rsidR="00930392" w:rsidRPr="00970B7A">
        <w:rPr>
          <w:rFonts w:ascii="Times New Roman" w:hAnsi="Times New Roman"/>
          <w:color w:val="000000"/>
          <w:sz w:val="24"/>
          <w:szCs w:val="24"/>
        </w:rPr>
        <w:t xml:space="preserve">провеждане на </w:t>
      </w:r>
      <w:r w:rsidR="009E5E70" w:rsidRPr="00970B7A">
        <w:rPr>
          <w:rFonts w:ascii="Times New Roman" w:hAnsi="Times New Roman"/>
          <w:color w:val="000000"/>
          <w:sz w:val="24"/>
          <w:szCs w:val="24"/>
        </w:rPr>
        <w:t>откритият конкурс</w:t>
      </w:r>
      <w:r w:rsidR="00B672CA" w:rsidRPr="00970B7A">
        <w:rPr>
          <w:rFonts w:ascii="Times New Roman" w:hAnsi="Times New Roman"/>
          <w:color w:val="000000"/>
          <w:sz w:val="24"/>
          <w:szCs w:val="24"/>
        </w:rPr>
        <w:t xml:space="preserve"> за възлагане на дейнос</w:t>
      </w:r>
      <w:r w:rsidR="00F144BE" w:rsidRPr="00970B7A">
        <w:rPr>
          <w:rFonts w:ascii="Times New Roman" w:hAnsi="Times New Roman"/>
          <w:color w:val="000000"/>
          <w:sz w:val="24"/>
          <w:szCs w:val="24"/>
        </w:rPr>
        <w:t xml:space="preserve">ти в </w:t>
      </w:r>
      <w:r w:rsidR="00273E39" w:rsidRPr="00970B7A">
        <w:rPr>
          <w:rFonts w:ascii="Times New Roman" w:hAnsi="Times New Roman"/>
          <w:color w:val="000000"/>
          <w:sz w:val="24"/>
          <w:szCs w:val="24"/>
        </w:rPr>
        <w:t>Д</w:t>
      </w:r>
      <w:r w:rsidR="00F144BE" w:rsidRPr="00970B7A">
        <w:rPr>
          <w:rFonts w:ascii="Times New Roman" w:hAnsi="Times New Roman"/>
          <w:color w:val="000000"/>
          <w:sz w:val="24"/>
          <w:szCs w:val="24"/>
        </w:rPr>
        <w:t xml:space="preserve">ГТ </w:t>
      </w:r>
      <w:r w:rsidR="00930392" w:rsidRPr="00970B7A">
        <w:rPr>
          <w:rFonts w:ascii="Times New Roman" w:hAnsi="Times New Roman"/>
          <w:b/>
          <w:color w:val="000000"/>
          <w:sz w:val="24"/>
          <w:szCs w:val="24"/>
        </w:rPr>
        <w:t>е</w:t>
      </w:r>
      <w:r w:rsidR="00F144BE" w:rsidRPr="00970B7A">
        <w:rPr>
          <w:rFonts w:ascii="Times New Roman" w:hAnsi="Times New Roman"/>
          <w:b/>
          <w:color w:val="000000"/>
          <w:sz w:val="24"/>
          <w:szCs w:val="24"/>
        </w:rPr>
        <w:t xml:space="preserve"> на </w:t>
      </w:r>
      <w:r w:rsidR="00730278" w:rsidRPr="00730278">
        <w:rPr>
          <w:rFonts w:ascii="Times New Roman" w:hAnsi="Times New Roman"/>
          <w:b/>
          <w:color w:val="000000"/>
          <w:sz w:val="24"/>
          <w:szCs w:val="24"/>
        </w:rPr>
        <w:t>1</w:t>
      </w:r>
      <w:r w:rsidR="005261E3">
        <w:rPr>
          <w:rFonts w:ascii="Times New Roman" w:hAnsi="Times New Roman"/>
          <w:b/>
          <w:color w:val="000000"/>
          <w:sz w:val="24"/>
          <w:szCs w:val="24"/>
        </w:rPr>
        <w:t>4</w:t>
      </w:r>
      <w:r w:rsidR="00730278" w:rsidRPr="00730278">
        <w:rPr>
          <w:rFonts w:ascii="Times New Roman" w:hAnsi="Times New Roman"/>
          <w:b/>
          <w:color w:val="000000"/>
          <w:sz w:val="24"/>
          <w:szCs w:val="24"/>
        </w:rPr>
        <w:t>.03</w:t>
      </w:r>
      <w:r w:rsidR="00A01EE2" w:rsidRPr="00730278">
        <w:rPr>
          <w:rFonts w:ascii="Times New Roman" w:hAnsi="Times New Roman"/>
          <w:b/>
          <w:color w:val="000000"/>
          <w:sz w:val="24"/>
          <w:szCs w:val="24"/>
        </w:rPr>
        <w:t>.</w:t>
      </w:r>
      <w:r w:rsidR="00DE7106" w:rsidRPr="00730278">
        <w:rPr>
          <w:rFonts w:ascii="Times New Roman" w:hAnsi="Times New Roman"/>
          <w:b/>
          <w:color w:val="000000"/>
          <w:sz w:val="24"/>
          <w:szCs w:val="24"/>
        </w:rPr>
        <w:t>202</w:t>
      </w:r>
      <w:r w:rsidR="00A01EE2" w:rsidRPr="00730278">
        <w:rPr>
          <w:rFonts w:ascii="Times New Roman" w:hAnsi="Times New Roman"/>
          <w:b/>
          <w:color w:val="000000"/>
          <w:sz w:val="24"/>
          <w:szCs w:val="24"/>
        </w:rPr>
        <w:t>5</w:t>
      </w:r>
      <w:r w:rsidR="00DE7106" w:rsidRPr="00730278">
        <w:rPr>
          <w:rFonts w:ascii="Times New Roman" w:hAnsi="Times New Roman"/>
          <w:b/>
          <w:color w:val="000000"/>
          <w:sz w:val="24"/>
          <w:szCs w:val="24"/>
        </w:rPr>
        <w:t xml:space="preserve"> г</w:t>
      </w:r>
      <w:r w:rsidR="000C3FE6" w:rsidRPr="00730278">
        <w:rPr>
          <w:rFonts w:ascii="Times New Roman" w:hAnsi="Times New Roman"/>
          <w:b/>
          <w:color w:val="000000"/>
          <w:sz w:val="24"/>
          <w:szCs w:val="24"/>
        </w:rPr>
        <w:t>од</w:t>
      </w:r>
      <w:r w:rsidR="00F144BE" w:rsidRPr="00730278">
        <w:rPr>
          <w:rFonts w:ascii="Times New Roman" w:hAnsi="Times New Roman"/>
          <w:b/>
          <w:color w:val="000000"/>
          <w:sz w:val="24"/>
          <w:szCs w:val="24"/>
        </w:rPr>
        <w:t xml:space="preserve">. от </w:t>
      </w:r>
      <w:r w:rsidR="00DE7106" w:rsidRPr="00730278">
        <w:rPr>
          <w:rFonts w:ascii="Times New Roman" w:hAnsi="Times New Roman"/>
          <w:b/>
          <w:color w:val="000000"/>
          <w:sz w:val="24"/>
          <w:szCs w:val="24"/>
        </w:rPr>
        <w:t>10:</w:t>
      </w:r>
      <w:r w:rsidR="00A01EE2" w:rsidRPr="00730278">
        <w:rPr>
          <w:rFonts w:ascii="Times New Roman" w:hAnsi="Times New Roman"/>
          <w:b/>
          <w:color w:val="000000"/>
          <w:sz w:val="24"/>
          <w:szCs w:val="24"/>
        </w:rPr>
        <w:t>0</w:t>
      </w:r>
      <w:r w:rsidR="00DE7106" w:rsidRPr="00730278">
        <w:rPr>
          <w:rFonts w:ascii="Times New Roman" w:hAnsi="Times New Roman"/>
          <w:b/>
          <w:color w:val="000000"/>
          <w:sz w:val="24"/>
          <w:szCs w:val="24"/>
        </w:rPr>
        <w:t>0</w:t>
      </w:r>
      <w:r w:rsidR="00BA0256" w:rsidRPr="00730278">
        <w:rPr>
          <w:rFonts w:ascii="Times New Roman" w:hAnsi="Times New Roman"/>
          <w:b/>
          <w:color w:val="000000"/>
          <w:sz w:val="24"/>
          <w:szCs w:val="24"/>
        </w:rPr>
        <w:t xml:space="preserve"> </w:t>
      </w:r>
      <w:r w:rsidR="00F144BE" w:rsidRPr="00730278">
        <w:rPr>
          <w:rFonts w:ascii="Times New Roman" w:hAnsi="Times New Roman"/>
          <w:b/>
          <w:color w:val="000000"/>
          <w:sz w:val="24"/>
          <w:szCs w:val="24"/>
        </w:rPr>
        <w:t>часа в административната</w:t>
      </w:r>
      <w:r w:rsidR="00B672CA" w:rsidRPr="00730278">
        <w:rPr>
          <w:rFonts w:ascii="Times New Roman" w:hAnsi="Times New Roman"/>
          <w:b/>
          <w:color w:val="000000"/>
          <w:sz w:val="24"/>
          <w:szCs w:val="24"/>
        </w:rPr>
        <w:t xml:space="preserve"> сграда на </w:t>
      </w:r>
      <w:r w:rsidR="00D36A79" w:rsidRPr="00730278">
        <w:rPr>
          <w:rFonts w:ascii="Times New Roman" w:hAnsi="Times New Roman"/>
          <w:b/>
          <w:sz w:val="24"/>
          <w:szCs w:val="24"/>
          <w:u w:val="single"/>
        </w:rPr>
        <w:t xml:space="preserve">ТП ДГС </w:t>
      </w:r>
      <w:r w:rsidR="00DC76EE" w:rsidRPr="00730278">
        <w:rPr>
          <w:rFonts w:ascii="Times New Roman" w:hAnsi="Times New Roman"/>
          <w:b/>
          <w:sz w:val="24"/>
          <w:szCs w:val="24"/>
          <w:u w:val="single"/>
        </w:rPr>
        <w:t>„Варна“</w:t>
      </w:r>
      <w:r w:rsidR="00D36A79" w:rsidRPr="00730278">
        <w:rPr>
          <w:rFonts w:ascii="Times New Roman" w:hAnsi="Times New Roman"/>
          <w:b/>
          <w:sz w:val="24"/>
          <w:szCs w:val="24"/>
          <w:u w:val="single"/>
        </w:rPr>
        <w:t>,  ул. “</w:t>
      </w:r>
      <w:r w:rsidR="00DC76EE" w:rsidRPr="00730278">
        <w:rPr>
          <w:rFonts w:ascii="Times New Roman" w:hAnsi="Times New Roman"/>
          <w:b/>
          <w:sz w:val="24"/>
          <w:szCs w:val="24"/>
          <w:u w:val="single"/>
        </w:rPr>
        <w:t>Радко</w:t>
      </w:r>
      <w:r w:rsidR="00DC76EE" w:rsidRPr="00970B7A">
        <w:rPr>
          <w:rFonts w:ascii="Times New Roman" w:hAnsi="Times New Roman"/>
          <w:b/>
          <w:sz w:val="24"/>
          <w:szCs w:val="24"/>
          <w:u w:val="single"/>
        </w:rPr>
        <w:t xml:space="preserve"> Димитриев</w:t>
      </w:r>
      <w:r w:rsidR="00D36A79" w:rsidRPr="00970B7A">
        <w:rPr>
          <w:rFonts w:ascii="Times New Roman" w:hAnsi="Times New Roman"/>
          <w:b/>
          <w:sz w:val="24"/>
          <w:szCs w:val="24"/>
          <w:u w:val="single"/>
        </w:rPr>
        <w:t xml:space="preserve">” № </w:t>
      </w:r>
      <w:r w:rsidR="00DC76EE" w:rsidRPr="00970B7A">
        <w:rPr>
          <w:rFonts w:ascii="Times New Roman" w:hAnsi="Times New Roman"/>
          <w:b/>
          <w:sz w:val="24"/>
          <w:szCs w:val="24"/>
          <w:u w:val="single"/>
        </w:rPr>
        <w:t>10</w:t>
      </w:r>
      <w:r w:rsidR="00D36A79" w:rsidRPr="00970B7A">
        <w:rPr>
          <w:rFonts w:ascii="Times New Roman" w:hAnsi="Times New Roman"/>
          <w:b/>
          <w:sz w:val="24"/>
          <w:szCs w:val="24"/>
          <w:u w:val="single"/>
        </w:rPr>
        <w:t xml:space="preserve">, гр. </w:t>
      </w:r>
      <w:r w:rsidR="00DC76EE" w:rsidRPr="00970B7A">
        <w:rPr>
          <w:rFonts w:ascii="Times New Roman" w:hAnsi="Times New Roman"/>
          <w:b/>
          <w:sz w:val="24"/>
          <w:szCs w:val="24"/>
          <w:u w:val="single"/>
        </w:rPr>
        <w:t>Варна</w:t>
      </w:r>
      <w:r w:rsidR="00945C8C" w:rsidRPr="00970B7A">
        <w:rPr>
          <w:rFonts w:ascii="Times New Roman" w:hAnsi="Times New Roman"/>
          <w:b/>
          <w:color w:val="000000"/>
          <w:sz w:val="24"/>
          <w:szCs w:val="24"/>
        </w:rPr>
        <w:t>.</w:t>
      </w:r>
    </w:p>
    <w:p w14:paraId="570C8315" w14:textId="77777777" w:rsidR="002B3176" w:rsidRDefault="00316832" w:rsidP="002B3176">
      <w:pPr>
        <w:spacing w:after="0" w:line="240" w:lineRule="auto"/>
        <w:ind w:firstLine="567"/>
        <w:jc w:val="both"/>
        <w:rPr>
          <w:rFonts w:ascii="Times New Roman" w:hAnsi="Times New Roman"/>
          <w:sz w:val="24"/>
          <w:szCs w:val="24"/>
          <w:lang w:val="en-US" w:eastAsia="bg-BG"/>
        </w:rPr>
      </w:pPr>
      <w:r>
        <w:rPr>
          <w:rFonts w:ascii="Times New Roman" w:hAnsi="Times New Roman"/>
          <w:b/>
          <w:color w:val="000000"/>
          <w:sz w:val="24"/>
          <w:szCs w:val="24"/>
        </w:rPr>
        <w:t>9</w:t>
      </w:r>
      <w:r w:rsidR="00CD6E85" w:rsidRPr="0001377F">
        <w:rPr>
          <w:rFonts w:ascii="Times New Roman" w:hAnsi="Times New Roman"/>
          <w:b/>
          <w:color w:val="000000"/>
          <w:sz w:val="24"/>
          <w:szCs w:val="24"/>
        </w:rPr>
        <w:t>.</w:t>
      </w:r>
      <w:r w:rsidR="00820038" w:rsidRPr="0001377F">
        <w:rPr>
          <w:rFonts w:ascii="Times New Roman" w:hAnsi="Times New Roman"/>
          <w:b/>
          <w:color w:val="000000"/>
          <w:sz w:val="24"/>
          <w:szCs w:val="24"/>
        </w:rPr>
        <w:t>2</w:t>
      </w:r>
      <w:r w:rsidR="00B672CA" w:rsidRPr="0001377F">
        <w:rPr>
          <w:rFonts w:ascii="Times New Roman" w:hAnsi="Times New Roman"/>
          <w:b/>
          <w:color w:val="000000"/>
          <w:sz w:val="24"/>
          <w:szCs w:val="24"/>
        </w:rPr>
        <w:t>.</w:t>
      </w:r>
      <w:r w:rsidR="00B672CA" w:rsidRPr="0001377F">
        <w:rPr>
          <w:rFonts w:ascii="Times New Roman" w:hAnsi="Times New Roman"/>
          <w:sz w:val="24"/>
          <w:szCs w:val="24"/>
          <w:lang w:eastAsia="bg-BG"/>
        </w:rPr>
        <w:t xml:space="preserve"> Възложителят назначава комисия за провеждане на конкурса, като определя н</w:t>
      </w:r>
      <w:r w:rsidR="002B3176">
        <w:rPr>
          <w:rFonts w:ascii="Times New Roman" w:hAnsi="Times New Roman"/>
          <w:sz w:val="24"/>
          <w:szCs w:val="24"/>
          <w:lang w:eastAsia="bg-BG"/>
        </w:rPr>
        <w:t>ейния състав и резервни членове</w:t>
      </w:r>
      <w:r w:rsidR="002B3176">
        <w:rPr>
          <w:rFonts w:ascii="Times New Roman" w:hAnsi="Times New Roman"/>
          <w:sz w:val="24"/>
          <w:szCs w:val="24"/>
          <w:lang w:val="en-US" w:eastAsia="bg-BG"/>
        </w:rPr>
        <w:t>.</w:t>
      </w:r>
    </w:p>
    <w:p w14:paraId="160DA5C2" w14:textId="77777777" w:rsidR="00B672CA" w:rsidRPr="0001377F" w:rsidRDefault="00316832" w:rsidP="002B3176">
      <w:pPr>
        <w:spacing w:after="0" w:line="240" w:lineRule="auto"/>
        <w:ind w:firstLine="567"/>
        <w:jc w:val="both"/>
        <w:rPr>
          <w:rFonts w:ascii="Times New Roman" w:hAnsi="Times New Roman"/>
          <w:b/>
          <w:sz w:val="24"/>
          <w:szCs w:val="24"/>
        </w:rPr>
      </w:pPr>
      <w:r>
        <w:rPr>
          <w:rFonts w:ascii="Times New Roman" w:hAnsi="Times New Roman"/>
          <w:b/>
          <w:sz w:val="24"/>
          <w:szCs w:val="24"/>
        </w:rPr>
        <w:t>10</w:t>
      </w:r>
      <w:r w:rsidR="00CC539F" w:rsidRPr="0001377F">
        <w:rPr>
          <w:rFonts w:ascii="Times New Roman" w:hAnsi="Times New Roman"/>
          <w:b/>
          <w:sz w:val="24"/>
          <w:szCs w:val="24"/>
        </w:rPr>
        <w:t xml:space="preserve">. ОТВАРЯНЕ, </w:t>
      </w:r>
      <w:r w:rsidR="00B672CA" w:rsidRPr="0001377F">
        <w:rPr>
          <w:rFonts w:ascii="Times New Roman" w:hAnsi="Times New Roman"/>
          <w:b/>
          <w:sz w:val="24"/>
          <w:szCs w:val="24"/>
        </w:rPr>
        <w:t xml:space="preserve">ОЦЕНЯВАНЕ </w:t>
      </w:r>
      <w:r w:rsidR="00CC539F" w:rsidRPr="0001377F">
        <w:rPr>
          <w:rFonts w:ascii="Times New Roman" w:hAnsi="Times New Roman"/>
          <w:b/>
          <w:sz w:val="24"/>
          <w:szCs w:val="24"/>
        </w:rPr>
        <w:t xml:space="preserve">И КЛАСИРАНЕ </w:t>
      </w:r>
      <w:r w:rsidR="00B672CA" w:rsidRPr="0001377F">
        <w:rPr>
          <w:rFonts w:ascii="Times New Roman" w:hAnsi="Times New Roman"/>
          <w:b/>
          <w:sz w:val="24"/>
          <w:szCs w:val="24"/>
        </w:rPr>
        <w:t>НА ПРЕДЛОЖЕНИЯТА</w:t>
      </w:r>
      <w:r w:rsidR="009A5C93" w:rsidRPr="0001377F">
        <w:rPr>
          <w:rFonts w:ascii="Times New Roman" w:hAnsi="Times New Roman"/>
          <w:b/>
          <w:sz w:val="24"/>
          <w:szCs w:val="24"/>
        </w:rPr>
        <w:t>.</w:t>
      </w:r>
    </w:p>
    <w:p w14:paraId="249CB0E3" w14:textId="77777777"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10</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Комисията започва работа след получаване на списъка с </w:t>
      </w:r>
      <w:r w:rsidR="009E5E70" w:rsidRPr="0001377F">
        <w:rPr>
          <w:rFonts w:ascii="Times New Roman" w:hAnsi="Times New Roman"/>
          <w:sz w:val="24"/>
          <w:szCs w:val="24"/>
        </w:rPr>
        <w:t>участниц</w:t>
      </w:r>
      <w:r w:rsidR="00B672CA" w:rsidRPr="0001377F">
        <w:rPr>
          <w:rFonts w:ascii="Times New Roman" w:hAnsi="Times New Roman"/>
          <w:sz w:val="24"/>
          <w:szCs w:val="24"/>
        </w:rPr>
        <w:t>ите и представените оферти.</w:t>
      </w:r>
    </w:p>
    <w:p w14:paraId="2A3AAACA" w14:textId="77777777"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bCs/>
          <w:color w:val="000000"/>
          <w:sz w:val="24"/>
          <w:szCs w:val="24"/>
        </w:rPr>
        <w:t>10.2</w:t>
      </w:r>
      <w:r w:rsidR="00B672CA" w:rsidRPr="0001377F">
        <w:rPr>
          <w:rFonts w:ascii="Times New Roman" w:hAnsi="Times New Roman"/>
          <w:b/>
          <w:bCs/>
          <w:color w:val="000000"/>
          <w:sz w:val="24"/>
          <w:szCs w:val="24"/>
        </w:rPr>
        <w:t>.</w:t>
      </w:r>
      <w:r w:rsidR="00B672CA" w:rsidRPr="0001377F">
        <w:rPr>
          <w:rFonts w:ascii="Times New Roman" w:hAnsi="Times New Roman"/>
          <w:bCs/>
          <w:color w:val="000000"/>
          <w:sz w:val="24"/>
          <w:szCs w:val="24"/>
        </w:rPr>
        <w:t xml:space="preserve"> Процедурата </w:t>
      </w:r>
      <w:r w:rsidR="001B1CE2" w:rsidRPr="0001377F">
        <w:rPr>
          <w:rFonts w:ascii="Times New Roman" w:hAnsi="Times New Roman"/>
          <w:color w:val="000000"/>
          <w:sz w:val="24"/>
          <w:szCs w:val="24"/>
        </w:rPr>
        <w:t xml:space="preserve">по възлагане на дейности в </w:t>
      </w:r>
      <w:r w:rsidR="00C23B7E" w:rsidRPr="0001377F">
        <w:rPr>
          <w:rFonts w:ascii="Times New Roman" w:hAnsi="Times New Roman"/>
          <w:color w:val="000000"/>
          <w:sz w:val="24"/>
          <w:szCs w:val="24"/>
        </w:rPr>
        <w:t>Д</w:t>
      </w:r>
      <w:r w:rsidR="00B672CA" w:rsidRPr="0001377F">
        <w:rPr>
          <w:rFonts w:ascii="Times New Roman" w:hAnsi="Times New Roman"/>
          <w:color w:val="000000"/>
          <w:sz w:val="24"/>
          <w:szCs w:val="24"/>
        </w:rPr>
        <w:t>ГТ</w:t>
      </w:r>
      <w:r w:rsidR="00B672CA" w:rsidRPr="0001377F">
        <w:rPr>
          <w:rFonts w:ascii="Times New Roman" w:hAnsi="Times New Roman"/>
          <w:sz w:val="24"/>
          <w:szCs w:val="24"/>
        </w:rPr>
        <w:t xml:space="preserve"> ще се проведе на два етапа</w:t>
      </w:r>
      <w:r w:rsidR="004A4AAC" w:rsidRPr="0001377F">
        <w:rPr>
          <w:rFonts w:ascii="Times New Roman" w:hAnsi="Times New Roman"/>
          <w:sz w:val="24"/>
          <w:szCs w:val="24"/>
        </w:rPr>
        <w:t>, като офертите се разглеждат по реда на тяхното постъпване</w:t>
      </w:r>
      <w:r w:rsidR="00B672CA" w:rsidRPr="0001377F">
        <w:rPr>
          <w:rFonts w:ascii="Times New Roman" w:hAnsi="Times New Roman"/>
          <w:sz w:val="24"/>
          <w:szCs w:val="24"/>
        </w:rPr>
        <w:t>.</w:t>
      </w:r>
    </w:p>
    <w:p w14:paraId="27B6D54F" w14:textId="77777777" w:rsidR="00B672CA" w:rsidRPr="0001377F" w:rsidRDefault="009E5E70"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Първи етап </w:t>
      </w:r>
      <w:r w:rsidR="00B672CA" w:rsidRPr="0001377F">
        <w:rPr>
          <w:rFonts w:ascii="Times New Roman" w:hAnsi="Times New Roman"/>
          <w:sz w:val="24"/>
          <w:szCs w:val="24"/>
        </w:rPr>
        <w:t xml:space="preserve">– Отваряне </w:t>
      </w:r>
      <w:r w:rsidRPr="0001377F">
        <w:rPr>
          <w:rFonts w:ascii="Times New Roman" w:hAnsi="Times New Roman"/>
          <w:sz w:val="24"/>
          <w:szCs w:val="24"/>
        </w:rPr>
        <w:t>на офертите,</w:t>
      </w:r>
      <w:r w:rsidR="00B672CA" w:rsidRPr="0001377F">
        <w:rPr>
          <w:rFonts w:ascii="Times New Roman" w:hAnsi="Times New Roman"/>
          <w:sz w:val="24"/>
          <w:szCs w:val="24"/>
        </w:rPr>
        <w:t xml:space="preserve"> разглеждане на представените документи и допускане</w:t>
      </w:r>
      <w:r w:rsidRPr="0001377F">
        <w:rPr>
          <w:rFonts w:ascii="Times New Roman" w:hAnsi="Times New Roman"/>
          <w:sz w:val="24"/>
          <w:szCs w:val="24"/>
        </w:rPr>
        <w:t>/отстраняване</w:t>
      </w:r>
      <w:r w:rsidR="00B672CA" w:rsidRPr="0001377F">
        <w:rPr>
          <w:rFonts w:ascii="Times New Roman" w:hAnsi="Times New Roman"/>
          <w:sz w:val="24"/>
          <w:szCs w:val="24"/>
        </w:rPr>
        <w:t xml:space="preserve"> за</w:t>
      </w:r>
      <w:r w:rsidR="004A1C0F" w:rsidRPr="0001377F">
        <w:rPr>
          <w:rFonts w:ascii="Times New Roman" w:hAnsi="Times New Roman"/>
          <w:sz w:val="24"/>
          <w:szCs w:val="24"/>
        </w:rPr>
        <w:t>/от</w:t>
      </w:r>
      <w:r w:rsidR="00B672CA" w:rsidRPr="0001377F">
        <w:rPr>
          <w:rFonts w:ascii="Times New Roman" w:hAnsi="Times New Roman"/>
          <w:sz w:val="24"/>
          <w:szCs w:val="24"/>
        </w:rPr>
        <w:t xml:space="preserve"> участие;</w:t>
      </w:r>
    </w:p>
    <w:p w14:paraId="2C220DF1" w14:textId="77777777"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Втори етап </w:t>
      </w:r>
      <w:r w:rsidR="004F3B6E" w:rsidRPr="0001377F">
        <w:rPr>
          <w:rFonts w:ascii="Times New Roman" w:hAnsi="Times New Roman"/>
          <w:sz w:val="24"/>
          <w:szCs w:val="24"/>
        </w:rPr>
        <w:t>–</w:t>
      </w:r>
      <w:r w:rsidRPr="0001377F">
        <w:rPr>
          <w:rFonts w:ascii="Times New Roman" w:hAnsi="Times New Roman"/>
          <w:sz w:val="24"/>
          <w:szCs w:val="24"/>
        </w:rPr>
        <w:t xml:space="preserve"> оценка и класиране на окончателните оферти.</w:t>
      </w:r>
    </w:p>
    <w:p w14:paraId="317DB303" w14:textId="77777777" w:rsidR="00B672CA" w:rsidRPr="0001377F" w:rsidRDefault="00B672CA" w:rsidP="005E5C70">
      <w:pPr>
        <w:spacing w:after="0" w:line="240" w:lineRule="auto"/>
        <w:ind w:firstLine="567"/>
        <w:jc w:val="both"/>
        <w:rPr>
          <w:rFonts w:ascii="Times New Roman" w:hAnsi="Times New Roman"/>
          <w:b/>
          <w:sz w:val="24"/>
          <w:szCs w:val="24"/>
          <w:u w:val="single"/>
        </w:rPr>
      </w:pPr>
      <w:r w:rsidRPr="0001377F">
        <w:rPr>
          <w:rFonts w:ascii="Times New Roman" w:hAnsi="Times New Roman"/>
          <w:b/>
          <w:sz w:val="24"/>
          <w:szCs w:val="24"/>
          <w:u w:val="single"/>
        </w:rPr>
        <w:t>Първи етап</w:t>
      </w:r>
      <w:r w:rsidR="00316832">
        <w:rPr>
          <w:rFonts w:ascii="Times New Roman" w:hAnsi="Times New Roman"/>
          <w:b/>
          <w:sz w:val="24"/>
          <w:szCs w:val="24"/>
          <w:u w:val="single"/>
        </w:rPr>
        <w:t>:</w:t>
      </w:r>
    </w:p>
    <w:p w14:paraId="3E495979" w14:textId="77777777" w:rsidR="00925A9E" w:rsidRPr="00EF6F67" w:rsidRDefault="00B672CA" w:rsidP="005E5C70">
      <w:pPr>
        <w:spacing w:after="0" w:line="240" w:lineRule="auto"/>
        <w:ind w:firstLine="567"/>
        <w:jc w:val="both"/>
        <w:rPr>
          <w:rFonts w:ascii="Times New Roman" w:hAnsi="Times New Roman"/>
          <w:sz w:val="24"/>
          <w:szCs w:val="24"/>
        </w:rPr>
      </w:pPr>
      <w:r w:rsidRPr="00EF6F67">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EF6F67">
        <w:rPr>
          <w:rFonts w:ascii="Times New Roman" w:hAnsi="Times New Roman"/>
          <w:sz w:val="24"/>
          <w:szCs w:val="24"/>
        </w:rPr>
        <w:t>о приключването на първия етап.</w:t>
      </w:r>
    </w:p>
    <w:p w14:paraId="1EFA5991" w14:textId="77777777"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color w:val="000000"/>
          <w:sz w:val="24"/>
          <w:szCs w:val="24"/>
          <w:lang w:eastAsia="bg-BG"/>
        </w:rPr>
        <w:t xml:space="preserve">Комисията отстранява от конкурса участник: </w:t>
      </w:r>
    </w:p>
    <w:p w14:paraId="054AC4A7" w14:textId="77777777"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14:paraId="2066FE41" w14:textId="77777777"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14:paraId="2A34D74F" w14:textId="77777777"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4834C76B" w14:textId="77777777" w:rsidR="00B672CA" w:rsidRPr="0001377F" w:rsidRDefault="00B672CA" w:rsidP="004A1C0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Не се отваря</w:t>
      </w:r>
      <w:r w:rsidRPr="00EF6F67">
        <w:rPr>
          <w:rFonts w:ascii="Times New Roman" w:hAnsi="Times New Roman"/>
          <w:sz w:val="24"/>
          <w:szCs w:val="24"/>
        </w:rPr>
        <w:t xml:space="preserve"> пликът с</w:t>
      </w:r>
      <w:r w:rsidRPr="0001377F">
        <w:rPr>
          <w:rFonts w:ascii="Times New Roman" w:hAnsi="Times New Roman"/>
          <w:sz w:val="24"/>
          <w:szCs w:val="24"/>
        </w:rPr>
        <w:t xml:space="preserve"> надпис „</w:t>
      </w:r>
      <w:r w:rsidR="00316832">
        <w:rPr>
          <w:rFonts w:ascii="Times New Roman" w:hAnsi="Times New Roman"/>
          <w:b/>
          <w:sz w:val="24"/>
          <w:szCs w:val="24"/>
        </w:rPr>
        <w:t>Ценово предложение</w:t>
      </w:r>
      <w:r w:rsidRPr="0001377F">
        <w:rPr>
          <w:rFonts w:ascii="Times New Roman" w:hAnsi="Times New Roman"/>
          <w:sz w:val="24"/>
          <w:szCs w:val="24"/>
        </w:rPr>
        <w:t xml:space="preserve">“ на </w:t>
      </w:r>
      <w:r w:rsidR="00060F7C" w:rsidRPr="0001377F">
        <w:rPr>
          <w:rFonts w:ascii="Times New Roman" w:hAnsi="Times New Roman"/>
          <w:sz w:val="24"/>
          <w:szCs w:val="24"/>
        </w:rPr>
        <w:t>участник</w:t>
      </w:r>
      <w:r w:rsidRPr="0001377F">
        <w:rPr>
          <w:rFonts w:ascii="Times New Roman" w:hAnsi="Times New Roman"/>
          <w:sz w:val="24"/>
          <w:szCs w:val="24"/>
        </w:rPr>
        <w:t xml:space="preserve">, който е </w:t>
      </w:r>
      <w:r w:rsidRPr="0001377F">
        <w:rPr>
          <w:rFonts w:ascii="Times New Roman" w:hAnsi="Times New Roman"/>
          <w:b/>
          <w:sz w:val="24"/>
          <w:szCs w:val="24"/>
        </w:rPr>
        <w:t xml:space="preserve">отстранен </w:t>
      </w:r>
      <w:r w:rsidRPr="0001377F">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01377F">
        <w:rPr>
          <w:rFonts w:ascii="Times New Roman" w:hAnsi="Times New Roman"/>
          <w:sz w:val="24"/>
          <w:szCs w:val="24"/>
        </w:rPr>
        <w:t>участниц</w:t>
      </w:r>
      <w:r w:rsidRPr="0001377F">
        <w:rPr>
          <w:rFonts w:ascii="Times New Roman" w:hAnsi="Times New Roman"/>
          <w:sz w:val="24"/>
          <w:szCs w:val="24"/>
        </w:rPr>
        <w:t xml:space="preserve">и, кои </w:t>
      </w:r>
      <w:r w:rsidR="004A1C0F" w:rsidRPr="0001377F">
        <w:rPr>
          <w:rFonts w:ascii="Times New Roman" w:hAnsi="Times New Roman"/>
          <w:sz w:val="24"/>
          <w:szCs w:val="24"/>
        </w:rPr>
        <w:t>от тях се допускат до следващият етап</w:t>
      </w:r>
      <w:r w:rsidRPr="0001377F">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14:paraId="2BD325EB" w14:textId="77777777" w:rsidR="00B672CA" w:rsidRPr="0001377F" w:rsidRDefault="00B672CA"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u w:val="single"/>
        </w:rPr>
        <w:t>Втори етап</w:t>
      </w:r>
      <w:r w:rsidR="004F3B6E" w:rsidRPr="0001377F">
        <w:rPr>
          <w:rFonts w:ascii="Times New Roman" w:hAnsi="Times New Roman"/>
          <w:b/>
          <w:sz w:val="24"/>
          <w:szCs w:val="24"/>
          <w:u w:val="single"/>
        </w:rPr>
        <w:t>:</w:t>
      </w:r>
    </w:p>
    <w:p w14:paraId="5E627E3D" w14:textId="77777777"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отваря пликовете с надпис </w:t>
      </w:r>
      <w:r w:rsidRPr="0001377F">
        <w:rPr>
          <w:rFonts w:ascii="Times New Roman" w:hAnsi="Times New Roman"/>
          <w:b/>
          <w:sz w:val="24"/>
          <w:szCs w:val="24"/>
        </w:rPr>
        <w:t>„</w:t>
      </w:r>
      <w:r w:rsidR="00316832">
        <w:rPr>
          <w:rFonts w:ascii="Times New Roman" w:hAnsi="Times New Roman"/>
          <w:b/>
          <w:sz w:val="24"/>
          <w:szCs w:val="24"/>
        </w:rPr>
        <w:t>Ценово предложение</w:t>
      </w:r>
      <w:r w:rsidRPr="0001377F">
        <w:rPr>
          <w:rFonts w:ascii="Times New Roman" w:hAnsi="Times New Roman"/>
          <w:b/>
          <w:sz w:val="24"/>
          <w:szCs w:val="24"/>
        </w:rPr>
        <w:t>”</w:t>
      </w:r>
      <w:r w:rsidRPr="0001377F">
        <w:rPr>
          <w:rFonts w:ascii="Times New Roman" w:hAnsi="Times New Roman"/>
          <w:sz w:val="24"/>
          <w:szCs w:val="24"/>
        </w:rPr>
        <w:t xml:space="preserve"> на всички </w:t>
      </w:r>
      <w:r w:rsidR="004A1C0F" w:rsidRPr="0001377F">
        <w:rPr>
          <w:rFonts w:ascii="Times New Roman" w:hAnsi="Times New Roman"/>
          <w:sz w:val="24"/>
          <w:szCs w:val="24"/>
        </w:rPr>
        <w:t>допуснати участниц</w:t>
      </w:r>
      <w:r w:rsidRPr="0001377F">
        <w:rPr>
          <w:rFonts w:ascii="Times New Roman" w:hAnsi="Times New Roman"/>
          <w:sz w:val="24"/>
          <w:szCs w:val="24"/>
        </w:rPr>
        <w:t>и.</w:t>
      </w:r>
    </w:p>
    <w:p w14:paraId="0391CA26" w14:textId="77777777"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Предложения</w:t>
      </w:r>
      <w:r w:rsidR="00EF402C">
        <w:rPr>
          <w:rFonts w:ascii="Times New Roman" w:hAnsi="Times New Roman"/>
          <w:sz w:val="24"/>
          <w:szCs w:val="24"/>
        </w:rPr>
        <w:t>,</w:t>
      </w:r>
      <w:r w:rsidRPr="0001377F">
        <w:rPr>
          <w:rFonts w:ascii="Times New Roman" w:hAnsi="Times New Roman"/>
          <w:sz w:val="24"/>
          <w:szCs w:val="24"/>
        </w:rPr>
        <w:t xml:space="preserve"> подадени в плика с надпис „</w:t>
      </w:r>
      <w:r w:rsidR="00316832">
        <w:rPr>
          <w:rFonts w:ascii="Times New Roman" w:hAnsi="Times New Roman"/>
          <w:b/>
          <w:sz w:val="24"/>
          <w:szCs w:val="24"/>
        </w:rPr>
        <w:t>Ценово предложение</w:t>
      </w:r>
      <w:r w:rsidRPr="0001377F">
        <w:rPr>
          <w:rFonts w:ascii="Times New Roman" w:hAnsi="Times New Roman"/>
          <w:sz w:val="24"/>
          <w:szCs w:val="24"/>
        </w:rPr>
        <w:t>”, които не отговарят на предварително обявените от възложителя критерии, не участват в класирането.</w:t>
      </w:r>
    </w:p>
    <w:p w14:paraId="0B04BB12" w14:textId="77777777" w:rsidR="00B672CA" w:rsidRDefault="00B672CA" w:rsidP="0050001B">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класира участниците като </w:t>
      </w:r>
      <w:r w:rsidR="004A1C0F" w:rsidRPr="0001377F">
        <w:rPr>
          <w:rFonts w:ascii="Times New Roman" w:hAnsi="Times New Roman"/>
          <w:sz w:val="24"/>
          <w:szCs w:val="24"/>
        </w:rPr>
        <w:t>н</w:t>
      </w:r>
      <w:r w:rsidRPr="0001377F">
        <w:rPr>
          <w:rFonts w:ascii="Times New Roman" w:hAnsi="Times New Roman"/>
          <w:sz w:val="24"/>
          <w:szCs w:val="24"/>
        </w:rPr>
        <w:t xml:space="preserve">а първо място се класира </w:t>
      </w:r>
      <w:r w:rsidR="00060F7C" w:rsidRPr="0001377F">
        <w:rPr>
          <w:rFonts w:ascii="Times New Roman" w:hAnsi="Times New Roman"/>
          <w:sz w:val="24"/>
          <w:szCs w:val="24"/>
        </w:rPr>
        <w:t>участник</w:t>
      </w:r>
      <w:r w:rsidRPr="0001377F">
        <w:rPr>
          <w:rFonts w:ascii="Times New Roman" w:hAnsi="Times New Roman"/>
          <w:sz w:val="24"/>
          <w:szCs w:val="24"/>
        </w:rPr>
        <w:t xml:space="preserve">ът, предложил </w:t>
      </w:r>
      <w:r w:rsidRPr="0001377F">
        <w:rPr>
          <w:rFonts w:ascii="Times New Roman" w:hAnsi="Times New Roman"/>
          <w:b/>
          <w:sz w:val="24"/>
          <w:szCs w:val="24"/>
        </w:rPr>
        <w:t>най-ниска цена</w:t>
      </w:r>
      <w:r w:rsidR="000C3FE6" w:rsidRPr="0001377F">
        <w:rPr>
          <w:rFonts w:ascii="Times New Roman" w:hAnsi="Times New Roman"/>
          <w:sz w:val="24"/>
          <w:szCs w:val="24"/>
        </w:rPr>
        <w:t xml:space="preserve"> за </w:t>
      </w:r>
      <w:r w:rsidR="000C3FE6" w:rsidRPr="00596541">
        <w:rPr>
          <w:rFonts w:ascii="Times New Roman" w:hAnsi="Times New Roman"/>
          <w:sz w:val="24"/>
          <w:szCs w:val="24"/>
        </w:rPr>
        <w:t>съответния</w:t>
      </w:r>
      <w:r w:rsidRPr="00596541">
        <w:rPr>
          <w:rFonts w:ascii="Times New Roman" w:hAnsi="Times New Roman"/>
          <w:sz w:val="24"/>
          <w:szCs w:val="24"/>
        </w:rPr>
        <w:t xml:space="preserve"> </w:t>
      </w:r>
      <w:r w:rsidR="000C3FE6" w:rsidRPr="00596541">
        <w:rPr>
          <w:rFonts w:ascii="Times New Roman" w:hAnsi="Times New Roman"/>
          <w:sz w:val="24"/>
          <w:szCs w:val="24"/>
        </w:rPr>
        <w:t>обект</w:t>
      </w:r>
      <w:r w:rsidRPr="00596541">
        <w:rPr>
          <w:rFonts w:ascii="Times New Roman" w:hAnsi="Times New Roman"/>
          <w:sz w:val="24"/>
          <w:szCs w:val="24"/>
        </w:rPr>
        <w:t xml:space="preserve">. В случай, че за </w:t>
      </w:r>
      <w:r w:rsidR="000C3FE6" w:rsidRPr="00596541">
        <w:rPr>
          <w:rFonts w:ascii="Times New Roman" w:hAnsi="Times New Roman"/>
          <w:sz w:val="24"/>
          <w:szCs w:val="24"/>
        </w:rPr>
        <w:t>обекта</w:t>
      </w:r>
      <w:r w:rsidRPr="00596541">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 </w:t>
      </w:r>
      <w:r w:rsidR="00D25780" w:rsidRPr="00596541">
        <w:rPr>
          <w:rFonts w:ascii="Times New Roman" w:hAnsi="Times New Roman"/>
          <w:sz w:val="24"/>
          <w:szCs w:val="24"/>
        </w:rPr>
        <w:t>съобразно времето на подаване на офертите.</w:t>
      </w:r>
      <w:r w:rsidRPr="00596541">
        <w:rPr>
          <w:rFonts w:ascii="Times New Roman" w:hAnsi="Times New Roman"/>
          <w:sz w:val="24"/>
          <w:szCs w:val="24"/>
        </w:rPr>
        <w:t xml:space="preserve"> Работата на комисията се отразява в протокол. В </w:t>
      </w:r>
      <w:r w:rsidRPr="00E55B09">
        <w:rPr>
          <w:rFonts w:ascii="Times New Roman" w:hAnsi="Times New Roman"/>
          <w:sz w:val="24"/>
          <w:szCs w:val="24"/>
        </w:rPr>
        <w:t xml:space="preserve">тридневен срок от приключване на процедурата, комисията представя на Директора на </w:t>
      </w:r>
      <w:r w:rsidR="00541943" w:rsidRPr="00E55B09">
        <w:rPr>
          <w:rFonts w:ascii="Times New Roman" w:hAnsi="Times New Roman"/>
          <w:sz w:val="24"/>
          <w:szCs w:val="24"/>
        </w:rPr>
        <w:t xml:space="preserve">ТП </w:t>
      </w:r>
      <w:r w:rsidRPr="00E55B09">
        <w:rPr>
          <w:rFonts w:ascii="Times New Roman" w:hAnsi="Times New Roman"/>
          <w:sz w:val="24"/>
          <w:szCs w:val="24"/>
        </w:rPr>
        <w:t>ДГС</w:t>
      </w:r>
      <w:r w:rsidR="001B1CE2" w:rsidRPr="00E55B09">
        <w:rPr>
          <w:rFonts w:ascii="Times New Roman" w:hAnsi="Times New Roman"/>
          <w:sz w:val="24"/>
          <w:szCs w:val="24"/>
        </w:rPr>
        <w:t xml:space="preserve"> </w:t>
      </w:r>
      <w:r w:rsidR="009E76E5" w:rsidRPr="00E55B09">
        <w:rPr>
          <w:rFonts w:ascii="Times New Roman" w:hAnsi="Times New Roman"/>
          <w:sz w:val="24"/>
          <w:szCs w:val="24"/>
        </w:rPr>
        <w:t>„Варна“</w:t>
      </w:r>
      <w:r w:rsidRPr="00E55B09">
        <w:rPr>
          <w:rFonts w:ascii="Times New Roman" w:hAnsi="Times New Roman"/>
          <w:sz w:val="24"/>
          <w:szCs w:val="24"/>
        </w:rPr>
        <w:t xml:space="preserve"> протокол, в който са отразени резултатите </w:t>
      </w:r>
      <w:r w:rsidR="00E872EE" w:rsidRPr="00E55B09">
        <w:rPr>
          <w:rFonts w:ascii="Times New Roman" w:hAnsi="Times New Roman"/>
          <w:sz w:val="24"/>
          <w:szCs w:val="24"/>
        </w:rPr>
        <w:t xml:space="preserve">от проведения конкурс </w:t>
      </w:r>
      <w:r w:rsidRPr="00E55B09">
        <w:rPr>
          <w:rFonts w:ascii="Times New Roman" w:hAnsi="Times New Roman"/>
          <w:sz w:val="24"/>
          <w:szCs w:val="24"/>
        </w:rPr>
        <w:t>и класирането на</w:t>
      </w:r>
      <w:r w:rsidRPr="00596541">
        <w:rPr>
          <w:rFonts w:ascii="Times New Roman" w:hAnsi="Times New Roman"/>
          <w:sz w:val="24"/>
          <w:szCs w:val="24"/>
        </w:rPr>
        <w:t xml:space="preserve"> участниците</w:t>
      </w:r>
      <w:r w:rsidR="00541943" w:rsidRPr="00596541">
        <w:rPr>
          <w:rFonts w:ascii="Times New Roman" w:hAnsi="Times New Roman"/>
          <w:sz w:val="24"/>
          <w:szCs w:val="24"/>
        </w:rPr>
        <w:t xml:space="preserve"> за съответн</w:t>
      </w:r>
      <w:r w:rsidR="00820038" w:rsidRPr="00596541">
        <w:rPr>
          <w:rFonts w:ascii="Times New Roman" w:hAnsi="Times New Roman"/>
          <w:sz w:val="24"/>
          <w:szCs w:val="24"/>
        </w:rPr>
        <w:t>ия</w:t>
      </w:r>
      <w:r w:rsidR="00541943"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w:t>
      </w:r>
    </w:p>
    <w:p w14:paraId="4F895BE8" w14:textId="77777777" w:rsidR="0050001B" w:rsidRPr="0001377F" w:rsidRDefault="0050001B" w:rsidP="0050001B">
      <w:pPr>
        <w:spacing w:after="0" w:line="240" w:lineRule="auto"/>
        <w:ind w:firstLine="567"/>
        <w:jc w:val="both"/>
        <w:rPr>
          <w:rFonts w:ascii="Times New Roman" w:hAnsi="Times New Roman"/>
          <w:sz w:val="24"/>
          <w:szCs w:val="24"/>
        </w:rPr>
      </w:pPr>
    </w:p>
    <w:p w14:paraId="6397C03A" w14:textId="77777777" w:rsidR="00B672CA" w:rsidRPr="00F76271" w:rsidRDefault="002939E4" w:rsidP="005E5C70">
      <w:pPr>
        <w:spacing w:after="0" w:line="240" w:lineRule="auto"/>
        <w:ind w:firstLine="567"/>
        <w:jc w:val="center"/>
        <w:rPr>
          <w:rFonts w:ascii="Times New Roman" w:hAnsi="Times New Roman"/>
          <w:b/>
          <w:sz w:val="24"/>
          <w:szCs w:val="24"/>
        </w:rPr>
      </w:pPr>
      <w:r w:rsidRPr="00F76271">
        <w:rPr>
          <w:rFonts w:ascii="Times New Roman" w:hAnsi="Times New Roman"/>
          <w:b/>
          <w:sz w:val="24"/>
          <w:szCs w:val="24"/>
        </w:rPr>
        <w:t>11</w:t>
      </w:r>
      <w:r w:rsidR="004E4DDC" w:rsidRPr="00F76271">
        <w:rPr>
          <w:rFonts w:ascii="Times New Roman" w:hAnsi="Times New Roman"/>
          <w:b/>
          <w:sz w:val="24"/>
          <w:szCs w:val="24"/>
        </w:rPr>
        <w:t>. КРИТЕРИЙ</w:t>
      </w:r>
      <w:r w:rsidR="00B672CA" w:rsidRPr="00F76271">
        <w:rPr>
          <w:rFonts w:ascii="Times New Roman" w:hAnsi="Times New Roman"/>
          <w:b/>
          <w:sz w:val="24"/>
          <w:szCs w:val="24"/>
        </w:rPr>
        <w:t xml:space="preserve"> ЗА ОЦЕНКА</w:t>
      </w:r>
      <w:r w:rsidR="00F57765" w:rsidRPr="00F76271">
        <w:rPr>
          <w:rFonts w:ascii="Times New Roman" w:hAnsi="Times New Roman"/>
          <w:b/>
          <w:sz w:val="24"/>
          <w:szCs w:val="24"/>
        </w:rPr>
        <w:t>.</w:t>
      </w:r>
    </w:p>
    <w:p w14:paraId="4FB64EF4" w14:textId="77777777" w:rsidR="00481F2D" w:rsidRPr="0001377F" w:rsidRDefault="00481F2D"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оценява постъпилите предложения за </w:t>
      </w:r>
      <w:r w:rsidR="00F965AB" w:rsidRPr="0001377F">
        <w:rPr>
          <w:rFonts w:ascii="Times New Roman" w:hAnsi="Times New Roman"/>
          <w:sz w:val="24"/>
          <w:szCs w:val="24"/>
        </w:rPr>
        <w:t>вс</w:t>
      </w:r>
      <w:r w:rsidR="00820038" w:rsidRPr="0001377F">
        <w:rPr>
          <w:rFonts w:ascii="Times New Roman" w:hAnsi="Times New Roman"/>
          <w:sz w:val="24"/>
          <w:szCs w:val="24"/>
        </w:rPr>
        <w:t>еки</w:t>
      </w:r>
      <w:r w:rsidR="00F965AB" w:rsidRPr="0001377F">
        <w:rPr>
          <w:rFonts w:ascii="Times New Roman" w:hAnsi="Times New Roman"/>
          <w:sz w:val="24"/>
          <w:szCs w:val="24"/>
        </w:rPr>
        <w:t xml:space="preserve"> обособен</w:t>
      </w:r>
      <w:r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 при следния критерий:</w:t>
      </w:r>
    </w:p>
    <w:p w14:paraId="1FFFD756" w14:textId="77777777" w:rsidR="00B672CA" w:rsidRPr="0001377F" w:rsidRDefault="0021053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Предложена </w:t>
      </w:r>
      <w:r w:rsidR="00B672CA" w:rsidRPr="0001377F">
        <w:rPr>
          <w:rFonts w:ascii="Times New Roman" w:hAnsi="Times New Roman"/>
          <w:b/>
          <w:sz w:val="24"/>
          <w:szCs w:val="24"/>
        </w:rPr>
        <w:t>най-ниска крайна цена общо</w:t>
      </w:r>
      <w:r w:rsidR="00896754" w:rsidRPr="0001377F">
        <w:rPr>
          <w:rFonts w:ascii="Times New Roman" w:hAnsi="Times New Roman"/>
          <w:sz w:val="24"/>
          <w:szCs w:val="24"/>
        </w:rPr>
        <w:t xml:space="preserve"> за</w:t>
      </w:r>
      <w:r w:rsidR="00B672CA" w:rsidRPr="0001377F">
        <w:rPr>
          <w:rFonts w:ascii="Times New Roman" w:hAnsi="Times New Roman"/>
          <w:sz w:val="24"/>
          <w:szCs w:val="24"/>
        </w:rPr>
        <w:t xml:space="preserve"> </w:t>
      </w:r>
      <w:r w:rsidR="00896754" w:rsidRPr="0001377F">
        <w:rPr>
          <w:rFonts w:ascii="Times New Roman" w:hAnsi="Times New Roman"/>
          <w:sz w:val="24"/>
          <w:szCs w:val="24"/>
        </w:rPr>
        <w:t xml:space="preserve">обекта в </w:t>
      </w:r>
      <w:r w:rsidR="00570182" w:rsidRPr="0001377F">
        <w:rPr>
          <w:rFonts w:ascii="Times New Roman" w:hAnsi="Times New Roman"/>
          <w:b/>
          <w:sz w:val="24"/>
          <w:szCs w:val="24"/>
        </w:rPr>
        <w:t xml:space="preserve">български </w:t>
      </w:r>
      <w:r w:rsidR="00896754" w:rsidRPr="0001377F">
        <w:rPr>
          <w:rFonts w:ascii="Times New Roman" w:hAnsi="Times New Roman"/>
          <w:b/>
          <w:sz w:val="24"/>
          <w:szCs w:val="24"/>
        </w:rPr>
        <w:t>лева</w:t>
      </w:r>
      <w:r w:rsidR="00570182" w:rsidRPr="0001377F">
        <w:rPr>
          <w:rFonts w:ascii="Times New Roman" w:hAnsi="Times New Roman"/>
          <w:b/>
          <w:sz w:val="24"/>
          <w:szCs w:val="24"/>
        </w:rPr>
        <w:t>,</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без включен</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данък върху добавената стойност (</w:t>
      </w:r>
      <w:r w:rsidR="00B672CA" w:rsidRPr="0001377F">
        <w:rPr>
          <w:rFonts w:ascii="Times New Roman" w:hAnsi="Times New Roman"/>
          <w:b/>
          <w:sz w:val="24"/>
          <w:szCs w:val="24"/>
        </w:rPr>
        <w:t>ДДС</w:t>
      </w:r>
      <w:r w:rsidR="00570182" w:rsidRPr="0001377F">
        <w:rPr>
          <w:rFonts w:ascii="Times New Roman" w:hAnsi="Times New Roman"/>
          <w:b/>
          <w:sz w:val="24"/>
          <w:szCs w:val="24"/>
        </w:rPr>
        <w:t>)</w:t>
      </w:r>
      <w:r w:rsidR="00B672CA" w:rsidRPr="0001377F">
        <w:rPr>
          <w:rFonts w:ascii="Times New Roman" w:hAnsi="Times New Roman"/>
          <w:sz w:val="24"/>
          <w:szCs w:val="24"/>
        </w:rPr>
        <w:t>. Разпределението на</w:t>
      </w:r>
      <w:r w:rsidR="00993E29" w:rsidRPr="0001377F">
        <w:rPr>
          <w:rFonts w:ascii="Times New Roman" w:hAnsi="Times New Roman"/>
          <w:sz w:val="24"/>
          <w:szCs w:val="24"/>
        </w:rPr>
        <w:t xml:space="preserve"> предложената </w:t>
      </w:r>
      <w:r w:rsidR="00B672CA" w:rsidRPr="0001377F">
        <w:rPr>
          <w:rFonts w:ascii="Times New Roman" w:hAnsi="Times New Roman"/>
          <w:sz w:val="24"/>
          <w:szCs w:val="24"/>
        </w:rPr>
        <w:t>единичн</w:t>
      </w:r>
      <w:r w:rsidR="009D03F5">
        <w:rPr>
          <w:rFonts w:ascii="Times New Roman" w:hAnsi="Times New Roman"/>
          <w:sz w:val="24"/>
          <w:szCs w:val="24"/>
        </w:rPr>
        <w:t>а цена за конкретна работа</w:t>
      </w:r>
      <w:r w:rsidR="00993E29" w:rsidRPr="0001377F">
        <w:rPr>
          <w:rFonts w:ascii="Times New Roman" w:hAnsi="Times New Roman"/>
          <w:sz w:val="24"/>
          <w:szCs w:val="24"/>
        </w:rPr>
        <w:t xml:space="preserve">, </w:t>
      </w:r>
      <w:r w:rsidR="00B672CA" w:rsidRPr="0001377F">
        <w:rPr>
          <w:rFonts w:ascii="Times New Roman" w:hAnsi="Times New Roman"/>
          <w:sz w:val="24"/>
          <w:szCs w:val="24"/>
        </w:rPr>
        <w:t>ко</w:t>
      </w:r>
      <w:r w:rsidR="009D03F5">
        <w:rPr>
          <w:rFonts w:ascii="Times New Roman" w:hAnsi="Times New Roman"/>
          <w:sz w:val="24"/>
          <w:szCs w:val="24"/>
        </w:rPr>
        <w:t>ято</w:t>
      </w:r>
      <w:r w:rsidR="00B672CA" w:rsidRPr="0001377F">
        <w:rPr>
          <w:rFonts w:ascii="Times New Roman" w:hAnsi="Times New Roman"/>
          <w:sz w:val="24"/>
          <w:szCs w:val="24"/>
        </w:rPr>
        <w:t xml:space="preserve"> ще се </w:t>
      </w:r>
      <w:r w:rsidR="009D03F5">
        <w:rPr>
          <w:rFonts w:ascii="Times New Roman" w:hAnsi="Times New Roman"/>
          <w:sz w:val="24"/>
          <w:szCs w:val="24"/>
        </w:rPr>
        <w:t>извършва</w:t>
      </w:r>
      <w:r w:rsidR="00B672CA" w:rsidRPr="0001377F">
        <w:rPr>
          <w:rFonts w:ascii="Times New Roman" w:hAnsi="Times New Roman"/>
          <w:sz w:val="24"/>
          <w:szCs w:val="24"/>
        </w:rPr>
        <w:t xml:space="preserve">, се извършва на база процентното </w:t>
      </w:r>
      <w:r w:rsidR="00993E29" w:rsidRPr="0001377F">
        <w:rPr>
          <w:rFonts w:ascii="Times New Roman" w:hAnsi="Times New Roman"/>
          <w:sz w:val="24"/>
          <w:szCs w:val="24"/>
        </w:rPr>
        <w:t xml:space="preserve">съотношение между предложената </w:t>
      </w:r>
      <w:r w:rsidR="00B672CA" w:rsidRPr="0001377F">
        <w:rPr>
          <w:rFonts w:ascii="Times New Roman" w:hAnsi="Times New Roman"/>
          <w:sz w:val="24"/>
          <w:szCs w:val="24"/>
        </w:rPr>
        <w:t xml:space="preserve">в </w:t>
      </w:r>
      <w:r w:rsidR="00993E29" w:rsidRPr="0001377F">
        <w:rPr>
          <w:rFonts w:ascii="Times New Roman" w:hAnsi="Times New Roman"/>
          <w:sz w:val="24"/>
          <w:szCs w:val="24"/>
        </w:rPr>
        <w:t xml:space="preserve">съответната оферта крайна цена </w:t>
      </w:r>
      <w:r w:rsidR="00B672CA" w:rsidRPr="0001377F">
        <w:rPr>
          <w:rFonts w:ascii="Times New Roman" w:hAnsi="Times New Roman"/>
          <w:sz w:val="24"/>
          <w:szCs w:val="24"/>
        </w:rPr>
        <w:t>и определената от ДГС</w:t>
      </w:r>
      <w:r w:rsidR="00E93026">
        <w:rPr>
          <w:rFonts w:ascii="Times New Roman" w:hAnsi="Times New Roman"/>
          <w:sz w:val="24"/>
          <w:szCs w:val="24"/>
        </w:rPr>
        <w:t xml:space="preserve"> „Варна“</w:t>
      </w:r>
      <w:r w:rsidR="00B672CA" w:rsidRPr="0001377F">
        <w:rPr>
          <w:rFonts w:ascii="Times New Roman" w:hAnsi="Times New Roman"/>
          <w:sz w:val="24"/>
          <w:szCs w:val="24"/>
        </w:rPr>
        <w:t xml:space="preserve"> пределна цена за даден</w:t>
      </w:r>
      <w:r w:rsidR="00820038" w:rsidRPr="0001377F">
        <w:rPr>
          <w:rFonts w:ascii="Times New Roman" w:hAnsi="Times New Roman"/>
          <w:sz w:val="24"/>
          <w:szCs w:val="24"/>
        </w:rPr>
        <w:t>ия</w:t>
      </w:r>
      <w:r w:rsidR="00B672CA" w:rsidRPr="0001377F">
        <w:rPr>
          <w:rFonts w:ascii="Times New Roman" w:hAnsi="Times New Roman"/>
          <w:sz w:val="24"/>
          <w:szCs w:val="24"/>
        </w:rPr>
        <w:t xml:space="preserve"> </w:t>
      </w:r>
      <w:r w:rsidR="00820038" w:rsidRPr="0001377F">
        <w:rPr>
          <w:rFonts w:ascii="Times New Roman" w:hAnsi="Times New Roman"/>
          <w:sz w:val="24"/>
          <w:szCs w:val="24"/>
        </w:rPr>
        <w:t>обект</w:t>
      </w:r>
      <w:r w:rsidR="00B672CA" w:rsidRPr="0001377F">
        <w:rPr>
          <w:rFonts w:ascii="Times New Roman" w:hAnsi="Times New Roman"/>
          <w:sz w:val="24"/>
          <w:szCs w:val="24"/>
        </w:rPr>
        <w:t>.</w:t>
      </w:r>
    </w:p>
    <w:p w14:paraId="34F4B8E9" w14:textId="77777777" w:rsidR="00B672CA"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lastRenderedPageBreak/>
        <w:t>1</w:t>
      </w:r>
      <w:r w:rsidR="002939E4">
        <w:rPr>
          <w:rFonts w:ascii="Times New Roman" w:hAnsi="Times New Roman"/>
          <w:b/>
          <w:sz w:val="24"/>
          <w:szCs w:val="24"/>
        </w:rPr>
        <w:t>1</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Ценовите предложения се представят </w:t>
      </w:r>
      <w:r w:rsidR="00B672CA" w:rsidRPr="0001377F">
        <w:rPr>
          <w:rFonts w:ascii="Times New Roman" w:hAnsi="Times New Roman"/>
          <w:b/>
          <w:sz w:val="24"/>
          <w:szCs w:val="24"/>
        </w:rPr>
        <w:t>единствено и само</w:t>
      </w:r>
      <w:r w:rsidR="00B672CA" w:rsidRPr="0001377F">
        <w:rPr>
          <w:rFonts w:ascii="Times New Roman" w:hAnsi="Times New Roman"/>
          <w:sz w:val="24"/>
          <w:szCs w:val="24"/>
        </w:rPr>
        <w:t xml:space="preserve"> по образеца предложен в </w:t>
      </w:r>
      <w:r w:rsidR="00EA71D4" w:rsidRPr="0001377F">
        <w:rPr>
          <w:rFonts w:ascii="Times New Roman" w:hAnsi="Times New Roman"/>
          <w:sz w:val="24"/>
          <w:szCs w:val="24"/>
        </w:rPr>
        <w:t>конкурсната документация</w:t>
      </w:r>
      <w:r w:rsidR="00B672CA" w:rsidRPr="0001377F">
        <w:rPr>
          <w:rFonts w:ascii="Times New Roman" w:hAnsi="Times New Roman"/>
          <w:sz w:val="24"/>
          <w:szCs w:val="24"/>
        </w:rPr>
        <w:t xml:space="preserve">. Други варианти на ценовото предложение различни от образеца </w:t>
      </w:r>
      <w:r w:rsidR="00B672CA" w:rsidRPr="0001377F">
        <w:rPr>
          <w:rFonts w:ascii="Times New Roman" w:hAnsi="Times New Roman"/>
          <w:b/>
          <w:sz w:val="24"/>
          <w:szCs w:val="24"/>
        </w:rPr>
        <w:t>не се допускат</w:t>
      </w:r>
      <w:r w:rsidR="00B672CA" w:rsidRPr="0001377F">
        <w:rPr>
          <w:rFonts w:ascii="Times New Roman" w:hAnsi="Times New Roman"/>
          <w:sz w:val="24"/>
          <w:szCs w:val="24"/>
        </w:rPr>
        <w:t xml:space="preserve"> и при прилагането им същите </w:t>
      </w:r>
      <w:r w:rsidR="00B672CA" w:rsidRPr="0001377F">
        <w:rPr>
          <w:rFonts w:ascii="Times New Roman" w:hAnsi="Times New Roman"/>
          <w:b/>
          <w:sz w:val="24"/>
          <w:szCs w:val="24"/>
        </w:rPr>
        <w:t>няма да бъдат разглеждани и класирани.</w:t>
      </w:r>
    </w:p>
    <w:p w14:paraId="2B66A51A" w14:textId="77777777" w:rsidR="0050001B" w:rsidRPr="00581257" w:rsidRDefault="00210530" w:rsidP="00581257">
      <w:pPr>
        <w:spacing w:after="0" w:line="240" w:lineRule="auto"/>
        <w:ind w:firstLine="567"/>
        <w:jc w:val="both"/>
        <w:rPr>
          <w:rFonts w:ascii="Times New Roman" w:hAnsi="Times New Roman"/>
          <w:b/>
          <w:sz w:val="24"/>
          <w:szCs w:val="24"/>
          <w:lang w:val="en-US"/>
        </w:rPr>
      </w:pPr>
      <w:r w:rsidRPr="0001377F">
        <w:rPr>
          <w:rFonts w:ascii="Times New Roman" w:hAnsi="Times New Roman"/>
          <w:b/>
          <w:sz w:val="24"/>
          <w:szCs w:val="24"/>
        </w:rPr>
        <w:t>1</w:t>
      </w:r>
      <w:r w:rsidR="002939E4">
        <w:rPr>
          <w:rFonts w:ascii="Times New Roman" w:hAnsi="Times New Roman"/>
          <w:b/>
          <w:sz w:val="24"/>
          <w:szCs w:val="24"/>
        </w:rPr>
        <w:t>1</w:t>
      </w:r>
      <w:r w:rsidR="00425AC7" w:rsidRPr="0001377F">
        <w:rPr>
          <w:rFonts w:ascii="Times New Roman" w:hAnsi="Times New Roman"/>
          <w:b/>
          <w:sz w:val="24"/>
          <w:szCs w:val="24"/>
        </w:rPr>
        <w:t>.3</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481F2D" w:rsidRPr="0001377F">
        <w:rPr>
          <w:rFonts w:ascii="Times New Roman" w:hAnsi="Times New Roman"/>
          <w:sz w:val="24"/>
          <w:szCs w:val="24"/>
        </w:rPr>
        <w:t xml:space="preserve">Оценката на офертите (предложенията на участниците), ще се извършва по </w:t>
      </w:r>
      <w:r w:rsidR="00481F2D" w:rsidRPr="0001377F">
        <w:rPr>
          <w:rFonts w:ascii="Times New Roman" w:hAnsi="Times New Roman"/>
          <w:b/>
          <w:bCs/>
          <w:sz w:val="24"/>
          <w:szCs w:val="24"/>
        </w:rPr>
        <w:t>най-ниската</w:t>
      </w:r>
      <w:r w:rsidR="00481F2D" w:rsidRPr="0001377F">
        <w:rPr>
          <w:rFonts w:ascii="Times New Roman" w:hAnsi="Times New Roman"/>
          <w:b/>
          <w:sz w:val="24"/>
          <w:szCs w:val="24"/>
        </w:rPr>
        <w:t xml:space="preserve"> предложена крайна цена</w:t>
      </w:r>
      <w:r w:rsidR="00481F2D" w:rsidRPr="0001377F">
        <w:rPr>
          <w:rFonts w:ascii="Times New Roman" w:hAnsi="Times New Roman"/>
          <w:sz w:val="24"/>
          <w:szCs w:val="24"/>
        </w:rPr>
        <w:t xml:space="preserve"> общо за съответн</w:t>
      </w:r>
      <w:r w:rsidR="00820038" w:rsidRPr="0001377F">
        <w:rPr>
          <w:rFonts w:ascii="Times New Roman" w:hAnsi="Times New Roman"/>
          <w:sz w:val="24"/>
          <w:szCs w:val="24"/>
        </w:rPr>
        <w:t>ия</w:t>
      </w:r>
      <w:r w:rsidR="00481F2D" w:rsidRPr="0001377F">
        <w:rPr>
          <w:rFonts w:ascii="Times New Roman" w:hAnsi="Times New Roman"/>
          <w:sz w:val="24"/>
          <w:szCs w:val="24"/>
        </w:rPr>
        <w:t xml:space="preserve"> обект в лв.</w:t>
      </w:r>
      <w:r w:rsidR="001416FE" w:rsidRPr="0001377F">
        <w:rPr>
          <w:rFonts w:ascii="Times New Roman" w:hAnsi="Times New Roman"/>
          <w:sz w:val="24"/>
          <w:szCs w:val="24"/>
        </w:rPr>
        <w:t>,</w:t>
      </w:r>
      <w:r w:rsidR="00481F2D" w:rsidRPr="0001377F">
        <w:rPr>
          <w:rFonts w:ascii="Times New Roman" w:hAnsi="Times New Roman"/>
          <w:sz w:val="24"/>
          <w:szCs w:val="24"/>
        </w:rPr>
        <w:t xml:space="preserve"> </w:t>
      </w:r>
      <w:r w:rsidR="00481F2D" w:rsidRPr="0001377F">
        <w:rPr>
          <w:rFonts w:ascii="Times New Roman" w:hAnsi="Times New Roman"/>
          <w:b/>
          <w:sz w:val="24"/>
          <w:szCs w:val="24"/>
        </w:rPr>
        <w:t>без ДДС</w:t>
      </w:r>
      <w:r w:rsidR="00481F2D" w:rsidRPr="0001377F">
        <w:rPr>
          <w:rFonts w:ascii="Times New Roman" w:hAnsi="Times New Roman"/>
          <w:sz w:val="24"/>
          <w:szCs w:val="24"/>
        </w:rPr>
        <w:t xml:space="preserve"> и ще се класират по </w:t>
      </w:r>
      <w:r w:rsidR="00481F2D" w:rsidRPr="0001377F">
        <w:rPr>
          <w:rFonts w:ascii="Times New Roman" w:hAnsi="Times New Roman"/>
          <w:b/>
          <w:sz w:val="24"/>
          <w:szCs w:val="24"/>
        </w:rPr>
        <w:t>възходящ ред.</w:t>
      </w:r>
    </w:p>
    <w:p w14:paraId="1BD8A3D9" w14:textId="77777777" w:rsidR="002B3176" w:rsidRDefault="002B3176" w:rsidP="005E5C70">
      <w:pPr>
        <w:spacing w:after="0" w:line="240" w:lineRule="auto"/>
        <w:ind w:firstLine="567"/>
        <w:jc w:val="center"/>
        <w:rPr>
          <w:rFonts w:ascii="Times New Roman" w:hAnsi="Times New Roman"/>
          <w:b/>
          <w:sz w:val="24"/>
          <w:szCs w:val="24"/>
          <w:lang w:val="en-US"/>
        </w:rPr>
      </w:pPr>
    </w:p>
    <w:p w14:paraId="611287A8" w14:textId="77777777"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12</w:t>
      </w:r>
      <w:r w:rsidR="00B672CA" w:rsidRPr="0001377F">
        <w:rPr>
          <w:rFonts w:ascii="Times New Roman" w:hAnsi="Times New Roman"/>
          <w:b/>
          <w:sz w:val="24"/>
          <w:szCs w:val="24"/>
        </w:rPr>
        <w:t>.</w:t>
      </w:r>
      <w:r w:rsidR="00210530" w:rsidRPr="0001377F">
        <w:rPr>
          <w:rFonts w:ascii="Times New Roman" w:hAnsi="Times New Roman"/>
          <w:b/>
          <w:sz w:val="24"/>
          <w:szCs w:val="24"/>
        </w:rPr>
        <w:t xml:space="preserve"> </w:t>
      </w:r>
      <w:r w:rsidR="00B672CA" w:rsidRPr="0001377F">
        <w:rPr>
          <w:rFonts w:ascii="Times New Roman" w:hAnsi="Times New Roman"/>
          <w:b/>
          <w:sz w:val="24"/>
          <w:szCs w:val="24"/>
        </w:rPr>
        <w:t>ПРИКЛЮЧВАНЕ НА ОТКРИТИЯ КОНКУРС</w:t>
      </w:r>
      <w:r w:rsidR="00F57765" w:rsidRPr="0001377F">
        <w:rPr>
          <w:rFonts w:ascii="Times New Roman" w:hAnsi="Times New Roman"/>
          <w:b/>
          <w:sz w:val="24"/>
          <w:szCs w:val="24"/>
        </w:rPr>
        <w:t>.</w:t>
      </w:r>
    </w:p>
    <w:p w14:paraId="1EEB3158" w14:textId="77777777" w:rsidR="00B672CA" w:rsidRPr="0001377F" w:rsidRDefault="002939E4" w:rsidP="005E5C70">
      <w:pPr>
        <w:spacing w:after="0" w:line="240" w:lineRule="auto"/>
        <w:ind w:firstLine="567"/>
        <w:jc w:val="both"/>
        <w:rPr>
          <w:rFonts w:ascii="Times New Roman" w:hAnsi="Times New Roman"/>
          <w:sz w:val="24"/>
          <w:szCs w:val="24"/>
        </w:rPr>
      </w:pPr>
      <w:r w:rsidRPr="00697D52">
        <w:rPr>
          <w:rFonts w:ascii="Times New Roman" w:hAnsi="Times New Roman"/>
          <w:b/>
          <w:sz w:val="24"/>
          <w:szCs w:val="24"/>
        </w:rPr>
        <w:t>12</w:t>
      </w:r>
      <w:r w:rsidR="00B672CA" w:rsidRPr="00697D52">
        <w:rPr>
          <w:rFonts w:ascii="Times New Roman" w:hAnsi="Times New Roman"/>
          <w:b/>
          <w:sz w:val="24"/>
          <w:szCs w:val="24"/>
        </w:rPr>
        <w:t>.1.</w:t>
      </w:r>
      <w:r w:rsidR="00B672CA" w:rsidRPr="00697D52">
        <w:rPr>
          <w:rFonts w:ascii="Times New Roman" w:hAnsi="Times New Roman"/>
          <w:sz w:val="24"/>
          <w:szCs w:val="24"/>
        </w:rPr>
        <w:t xml:space="preserve"> Откритият конкурс завършва със заповед на възложителя </w:t>
      </w:r>
      <w:r w:rsidR="00993E29" w:rsidRPr="00697D52">
        <w:rPr>
          <w:rFonts w:ascii="Times New Roman" w:hAnsi="Times New Roman"/>
          <w:sz w:val="24"/>
          <w:szCs w:val="24"/>
        </w:rPr>
        <w:t>–</w:t>
      </w:r>
      <w:r w:rsidR="00B672CA" w:rsidRPr="00697D52">
        <w:rPr>
          <w:rFonts w:ascii="Times New Roman" w:hAnsi="Times New Roman"/>
          <w:sz w:val="24"/>
          <w:szCs w:val="24"/>
        </w:rPr>
        <w:t xml:space="preserve"> Т</w:t>
      </w:r>
      <w:r w:rsidR="00993E29" w:rsidRPr="00697D52">
        <w:rPr>
          <w:rFonts w:ascii="Times New Roman" w:hAnsi="Times New Roman"/>
          <w:sz w:val="24"/>
          <w:szCs w:val="24"/>
        </w:rPr>
        <w:t xml:space="preserve">П </w:t>
      </w:r>
      <w:r w:rsidR="00D95FB2" w:rsidRPr="00697D52">
        <w:rPr>
          <w:rFonts w:ascii="Times New Roman" w:hAnsi="Times New Roman"/>
          <w:sz w:val="24"/>
          <w:szCs w:val="24"/>
        </w:rPr>
        <w:t xml:space="preserve"> </w:t>
      </w:r>
      <w:r w:rsidR="00993E29" w:rsidRPr="00697D52">
        <w:rPr>
          <w:rFonts w:ascii="Times New Roman" w:hAnsi="Times New Roman"/>
          <w:sz w:val="24"/>
          <w:szCs w:val="24"/>
        </w:rPr>
        <w:t>ДГС</w:t>
      </w:r>
      <w:r w:rsidR="00D95FB2" w:rsidRPr="00697D52">
        <w:rPr>
          <w:rFonts w:ascii="Times New Roman" w:hAnsi="Times New Roman"/>
          <w:sz w:val="24"/>
          <w:szCs w:val="24"/>
        </w:rPr>
        <w:t xml:space="preserve"> </w:t>
      </w:r>
      <w:r w:rsidR="003E2A60" w:rsidRPr="00697D52">
        <w:rPr>
          <w:rFonts w:ascii="Times New Roman" w:hAnsi="Times New Roman"/>
          <w:sz w:val="24"/>
          <w:szCs w:val="24"/>
        </w:rPr>
        <w:t>„Варна“</w:t>
      </w:r>
      <w:r w:rsidR="00B672CA" w:rsidRPr="00697D52">
        <w:rPr>
          <w:rFonts w:ascii="Times New Roman" w:hAnsi="Times New Roman"/>
          <w:sz w:val="24"/>
          <w:szCs w:val="24"/>
        </w:rPr>
        <w:t xml:space="preserve"> за </w:t>
      </w:r>
      <w:r w:rsidR="00B672CA" w:rsidRPr="00697D52">
        <w:rPr>
          <w:rFonts w:ascii="Times New Roman" w:hAnsi="Times New Roman"/>
          <w:b/>
          <w:sz w:val="24"/>
          <w:szCs w:val="24"/>
        </w:rPr>
        <w:t>определяне на изпълнител</w:t>
      </w:r>
      <w:r w:rsidR="00B672CA" w:rsidRPr="00697D52">
        <w:rPr>
          <w:rFonts w:ascii="Times New Roman" w:hAnsi="Times New Roman"/>
          <w:sz w:val="24"/>
          <w:szCs w:val="24"/>
        </w:rPr>
        <w:t xml:space="preserve"> или за </w:t>
      </w:r>
      <w:r w:rsidR="00B672CA" w:rsidRPr="00697D52">
        <w:rPr>
          <w:rFonts w:ascii="Times New Roman" w:hAnsi="Times New Roman"/>
          <w:b/>
          <w:sz w:val="24"/>
          <w:szCs w:val="24"/>
        </w:rPr>
        <w:t>прекратяване</w:t>
      </w:r>
      <w:r w:rsidR="00B672CA" w:rsidRPr="00697D52">
        <w:rPr>
          <w:rFonts w:ascii="Times New Roman" w:hAnsi="Times New Roman"/>
          <w:sz w:val="24"/>
          <w:szCs w:val="24"/>
        </w:rPr>
        <w:t xml:space="preserve"> на процедурата.</w:t>
      </w:r>
    </w:p>
    <w:p w14:paraId="3FD0B35E" w14:textId="77777777" w:rsidR="00B672CA" w:rsidRPr="00EF6F67"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В тридневен срок от получаване на протокола на комисията</w:t>
      </w:r>
      <w:r w:rsidR="00D25780" w:rsidRPr="0001377F">
        <w:rPr>
          <w:rFonts w:ascii="Times New Roman" w:hAnsi="Times New Roman"/>
          <w:sz w:val="24"/>
          <w:szCs w:val="24"/>
        </w:rPr>
        <w:t>,</w:t>
      </w:r>
      <w:r w:rsidR="00B672CA" w:rsidRPr="0001377F">
        <w:rPr>
          <w:rFonts w:ascii="Times New Roman" w:hAnsi="Times New Roman"/>
          <w:sz w:val="24"/>
          <w:szCs w:val="24"/>
        </w:rPr>
        <w:t xml:space="preserve"> възложителят го утвърждава, издава заповед за класиране</w:t>
      </w:r>
      <w:r w:rsidR="00E7562E" w:rsidRPr="0001377F">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01377F">
        <w:rPr>
          <w:rFonts w:ascii="Times New Roman" w:hAnsi="Times New Roman"/>
          <w:sz w:val="24"/>
          <w:szCs w:val="24"/>
        </w:rPr>
        <w:t xml:space="preserve">ваните лица по реда на чл. 61 от АПК. </w:t>
      </w:r>
      <w:r w:rsidR="00B672CA" w:rsidRPr="00EF6F67">
        <w:rPr>
          <w:rFonts w:ascii="Times New Roman" w:hAnsi="Times New Roman"/>
          <w:sz w:val="24"/>
          <w:szCs w:val="24"/>
        </w:rPr>
        <w:t>Заповедта се публикува на интернет страницата на СИДП</w:t>
      </w:r>
      <w:r w:rsidR="00993E29" w:rsidRPr="00EF6F67">
        <w:rPr>
          <w:rFonts w:ascii="Times New Roman" w:hAnsi="Times New Roman"/>
          <w:sz w:val="24"/>
          <w:szCs w:val="24"/>
        </w:rPr>
        <w:t xml:space="preserve"> ДП –</w:t>
      </w:r>
      <w:r w:rsidR="00B672CA" w:rsidRPr="00EF6F67">
        <w:rPr>
          <w:rFonts w:ascii="Times New Roman" w:hAnsi="Times New Roman"/>
          <w:sz w:val="24"/>
          <w:szCs w:val="24"/>
        </w:rPr>
        <w:t xml:space="preserve"> </w:t>
      </w:r>
      <w:r w:rsidR="00993E29" w:rsidRPr="00EF6F67">
        <w:rPr>
          <w:rFonts w:ascii="Times New Roman" w:hAnsi="Times New Roman"/>
          <w:sz w:val="24"/>
          <w:szCs w:val="24"/>
        </w:rPr>
        <w:t xml:space="preserve">гр. </w:t>
      </w:r>
      <w:r w:rsidR="00867039">
        <w:rPr>
          <w:rFonts w:ascii="Times New Roman" w:hAnsi="Times New Roman"/>
          <w:sz w:val="24"/>
          <w:szCs w:val="24"/>
        </w:rPr>
        <w:t>Шумен, ТП ДГС Варна.</w:t>
      </w:r>
    </w:p>
    <w:p w14:paraId="447DF20B" w14:textId="77777777" w:rsidR="00D0092F" w:rsidRPr="00EF6F67" w:rsidRDefault="002939E4" w:rsidP="00D0092F">
      <w:pPr>
        <w:spacing w:after="0"/>
        <w:ind w:firstLine="480"/>
        <w:jc w:val="both"/>
        <w:rPr>
          <w:rFonts w:ascii="Times New Roman" w:eastAsia="Times New Roman" w:hAnsi="Times New Roman"/>
          <w:sz w:val="24"/>
          <w:szCs w:val="24"/>
          <w:lang w:eastAsia="bg-BG"/>
        </w:rPr>
      </w:pPr>
      <w:r w:rsidRPr="00EF6F67">
        <w:rPr>
          <w:rFonts w:ascii="Times New Roman" w:hAnsi="Times New Roman"/>
          <w:b/>
          <w:sz w:val="24"/>
          <w:szCs w:val="24"/>
        </w:rPr>
        <w:t>12</w:t>
      </w:r>
      <w:r w:rsidR="00B672CA" w:rsidRPr="00EF6F67">
        <w:rPr>
          <w:rFonts w:ascii="Times New Roman" w:hAnsi="Times New Roman"/>
          <w:b/>
          <w:sz w:val="24"/>
          <w:szCs w:val="24"/>
        </w:rPr>
        <w:t>.3.</w:t>
      </w:r>
      <w:r w:rsidR="00B672CA" w:rsidRPr="00EF6F67">
        <w:rPr>
          <w:rFonts w:ascii="Times New Roman" w:hAnsi="Times New Roman"/>
          <w:sz w:val="24"/>
          <w:szCs w:val="24"/>
        </w:rPr>
        <w:t xml:space="preserve"> </w:t>
      </w:r>
      <w:r w:rsidR="00D0092F" w:rsidRPr="00EF6F67">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14:paraId="2EBB621E" w14:textId="77777777" w:rsidR="00D0092F" w:rsidRPr="00EF6F67" w:rsidRDefault="00D0092F" w:rsidP="00D0092F">
      <w:pPr>
        <w:spacing w:after="0" w:line="240" w:lineRule="auto"/>
        <w:ind w:firstLine="480"/>
        <w:jc w:val="both"/>
        <w:rPr>
          <w:rFonts w:ascii="Times New Roman" w:eastAsia="Times New Roman" w:hAnsi="Times New Roman"/>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не е подадена нито една оферта; </w:t>
      </w:r>
    </w:p>
    <w:p w14:paraId="65AFF5BC"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14:paraId="2A730929"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14:paraId="1A3337E6"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4.</w:t>
      </w:r>
      <w:r w:rsidRPr="00EF6F67">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39F42967"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5.</w:t>
      </w:r>
      <w:r w:rsidRPr="00EF6F67">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66E52CC2"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6.</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00F2EE3D" w14:textId="77777777"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7.</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14:paraId="02AA52E3" w14:textId="77777777" w:rsidR="00B672CA" w:rsidRPr="00EF6F67" w:rsidRDefault="002939E4" w:rsidP="00D0092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.4.</w:t>
      </w:r>
      <w:r w:rsidR="00B672CA" w:rsidRPr="00EF6F67">
        <w:rPr>
          <w:rFonts w:ascii="Times New Roman" w:hAnsi="Times New Roman"/>
          <w:sz w:val="24"/>
          <w:szCs w:val="24"/>
        </w:rPr>
        <w:t xml:space="preserve"> Заповедите, подлежат на обжалване по реда на АПК.</w:t>
      </w:r>
    </w:p>
    <w:p w14:paraId="5B3A6ED5" w14:textId="77777777" w:rsidR="00B672CA" w:rsidRPr="00EF6F67" w:rsidRDefault="002939E4" w:rsidP="005E5C70">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.5.</w:t>
      </w:r>
      <w:r w:rsidR="00B672CA" w:rsidRPr="00EF6F67">
        <w:rPr>
          <w:rFonts w:ascii="Times New Roman" w:hAnsi="Times New Roman"/>
          <w:sz w:val="24"/>
          <w:szCs w:val="24"/>
        </w:rPr>
        <w:t xml:space="preserve"> За </w:t>
      </w:r>
      <w:r w:rsidR="00820038" w:rsidRPr="00EF6F67">
        <w:rPr>
          <w:rFonts w:ascii="Times New Roman" w:hAnsi="Times New Roman"/>
          <w:sz w:val="24"/>
          <w:szCs w:val="24"/>
        </w:rPr>
        <w:t>всеки обект</w:t>
      </w:r>
      <w:r w:rsidR="00993E29" w:rsidRPr="00EF6F67">
        <w:rPr>
          <w:rFonts w:ascii="Times New Roman" w:hAnsi="Times New Roman"/>
          <w:sz w:val="24"/>
          <w:szCs w:val="24"/>
        </w:rPr>
        <w:t xml:space="preserve"> поотделно, възложителят </w:t>
      </w:r>
      <w:r w:rsidR="00B672CA" w:rsidRPr="00EF6F67">
        <w:rPr>
          <w:rFonts w:ascii="Times New Roman" w:hAnsi="Times New Roman"/>
          <w:sz w:val="24"/>
          <w:szCs w:val="24"/>
        </w:rPr>
        <w:t>издава отделна заповед</w:t>
      </w:r>
      <w:r w:rsidR="00D0092F" w:rsidRPr="00EF6F67">
        <w:rPr>
          <w:rFonts w:ascii="Times New Roman" w:hAnsi="Times New Roman"/>
          <w:sz w:val="24"/>
          <w:szCs w:val="24"/>
        </w:rPr>
        <w:t xml:space="preserve"> за класиране</w:t>
      </w:r>
      <w:r w:rsidR="00B672CA" w:rsidRPr="00EF6F67">
        <w:rPr>
          <w:rFonts w:ascii="Times New Roman" w:hAnsi="Times New Roman"/>
          <w:sz w:val="24"/>
          <w:szCs w:val="24"/>
        </w:rPr>
        <w:t>.</w:t>
      </w:r>
    </w:p>
    <w:p w14:paraId="6BBAD8B3" w14:textId="77777777" w:rsidR="0060629C" w:rsidRPr="00EF6F67" w:rsidRDefault="002939E4" w:rsidP="00EF6F67">
      <w:pPr>
        <w:spacing w:after="0"/>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.6.</w:t>
      </w:r>
      <w:r w:rsidR="00B672CA" w:rsidRPr="00EF6F67">
        <w:rPr>
          <w:rFonts w:ascii="Times New Roman" w:hAnsi="Times New Roman"/>
          <w:sz w:val="24"/>
          <w:szCs w:val="24"/>
        </w:rPr>
        <w:t xml:space="preserve"> Възложителят може да включи в запове</w:t>
      </w:r>
      <w:r w:rsidR="00993E29" w:rsidRPr="00EF6F67">
        <w:rPr>
          <w:rFonts w:ascii="Times New Roman" w:hAnsi="Times New Roman"/>
          <w:sz w:val="24"/>
          <w:szCs w:val="24"/>
        </w:rPr>
        <w:t>дите за класиране на участниците</w:t>
      </w:r>
      <w:r w:rsidR="005F73B3" w:rsidRPr="00EF6F67">
        <w:rPr>
          <w:rFonts w:ascii="Times New Roman" w:hAnsi="Times New Roman"/>
          <w:sz w:val="24"/>
          <w:szCs w:val="24"/>
        </w:rPr>
        <w:t xml:space="preserve"> в</w:t>
      </w:r>
      <w:r w:rsidR="00B672CA" w:rsidRPr="00EF6F67">
        <w:rPr>
          <w:rFonts w:ascii="Times New Roman" w:hAnsi="Times New Roman"/>
          <w:sz w:val="24"/>
          <w:szCs w:val="24"/>
        </w:rPr>
        <w:t xml:space="preserve"> процедурата</w:t>
      </w:r>
      <w:r w:rsidR="005F73B3" w:rsidRPr="00EF6F67">
        <w:rPr>
          <w:rFonts w:ascii="Times New Roman" w:hAnsi="Times New Roman"/>
          <w:sz w:val="24"/>
          <w:szCs w:val="24"/>
        </w:rPr>
        <w:t>,</w:t>
      </w:r>
      <w:r w:rsidR="00B672CA" w:rsidRPr="00EF6F67">
        <w:rPr>
          <w:rFonts w:ascii="Times New Roman" w:hAnsi="Times New Roman"/>
          <w:sz w:val="24"/>
          <w:szCs w:val="24"/>
        </w:rPr>
        <w:t xml:space="preserve"> р</w:t>
      </w:r>
      <w:r w:rsidR="005F73B3" w:rsidRPr="00EF6F67">
        <w:rPr>
          <w:rFonts w:ascii="Times New Roman" w:hAnsi="Times New Roman"/>
          <w:sz w:val="24"/>
          <w:szCs w:val="24"/>
        </w:rPr>
        <w:t>азпореждане за предварителното</w:t>
      </w:r>
      <w:r w:rsidR="00B672CA" w:rsidRPr="00EF6F67">
        <w:rPr>
          <w:rFonts w:ascii="Times New Roman" w:hAnsi="Times New Roman"/>
          <w:sz w:val="24"/>
          <w:szCs w:val="24"/>
        </w:rPr>
        <w:t xml:space="preserve"> изпълнение </w:t>
      </w:r>
      <w:r w:rsidR="005F73B3" w:rsidRPr="00EF6F67">
        <w:rPr>
          <w:rFonts w:ascii="Times New Roman" w:hAnsi="Times New Roman"/>
          <w:sz w:val="24"/>
          <w:szCs w:val="24"/>
        </w:rPr>
        <w:t xml:space="preserve">на възложената дейност </w:t>
      </w:r>
      <w:r w:rsidR="00B672CA" w:rsidRPr="00EF6F67">
        <w:rPr>
          <w:rFonts w:ascii="Times New Roman" w:hAnsi="Times New Roman"/>
          <w:sz w:val="24"/>
          <w:szCs w:val="24"/>
        </w:rPr>
        <w:t xml:space="preserve">при условията и реда на </w:t>
      </w:r>
      <w:r w:rsidR="005F73B3" w:rsidRPr="00EF6F67">
        <w:rPr>
          <w:rFonts w:ascii="Times New Roman" w:hAnsi="Times New Roman"/>
          <w:sz w:val="24"/>
          <w:szCs w:val="24"/>
        </w:rPr>
        <w:t xml:space="preserve">чл. 60 от </w:t>
      </w:r>
      <w:r w:rsidR="00B672CA" w:rsidRPr="00EF6F67">
        <w:rPr>
          <w:rFonts w:ascii="Times New Roman" w:hAnsi="Times New Roman"/>
          <w:sz w:val="24"/>
          <w:szCs w:val="24"/>
        </w:rPr>
        <w:t>АПК.</w:t>
      </w:r>
    </w:p>
    <w:p w14:paraId="7A182B28" w14:textId="77777777" w:rsidR="004536C7" w:rsidRPr="00EF6F67" w:rsidRDefault="004536C7" w:rsidP="004536C7">
      <w:pPr>
        <w:spacing w:after="0"/>
        <w:ind w:firstLine="480"/>
        <w:jc w:val="both"/>
        <w:rPr>
          <w:rFonts w:ascii="Times New Roman" w:eastAsia="Times New Roman" w:hAnsi="Times New Roman"/>
          <w:color w:val="000000"/>
          <w:sz w:val="24"/>
          <w:szCs w:val="24"/>
          <w:lang w:eastAsia="bg-BG"/>
        </w:rPr>
      </w:pPr>
      <w:r w:rsidRPr="00EF6F67">
        <w:rPr>
          <w:rFonts w:ascii="Times New Roman" w:hAnsi="Times New Roman"/>
          <w:b/>
          <w:sz w:val="24"/>
          <w:szCs w:val="24"/>
        </w:rPr>
        <w:t>12.7.</w:t>
      </w:r>
      <w:r w:rsidRPr="00EF6F67">
        <w:rPr>
          <w:rFonts w:ascii="Times New Roman" w:hAnsi="Times New Roman"/>
          <w:sz w:val="24"/>
          <w:szCs w:val="24"/>
        </w:rPr>
        <w:t xml:space="preserve"> </w:t>
      </w:r>
      <w:r w:rsidRPr="00EF6F67">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Pr="00EF6F67">
        <w:rPr>
          <w:rFonts w:ascii="Times New Roman" w:hAnsi="Times New Roman"/>
          <w:sz w:val="24"/>
          <w:szCs w:val="24"/>
          <w:lang w:eastAsia="bg-BG"/>
        </w:rPr>
        <w:t xml:space="preserve">или в същия срок от </w:t>
      </w:r>
      <w:r w:rsidRPr="00EF6F67">
        <w:rPr>
          <w:rFonts w:ascii="Times New Roman" w:hAnsi="Times New Roman"/>
          <w:b/>
          <w:sz w:val="24"/>
          <w:szCs w:val="24"/>
          <w:lang w:eastAsia="bg-BG"/>
        </w:rPr>
        <w:t xml:space="preserve">съобщаване </w:t>
      </w:r>
      <w:r w:rsidRPr="00EF6F67">
        <w:rPr>
          <w:rFonts w:ascii="Times New Roman" w:hAnsi="Times New Roman"/>
          <w:sz w:val="24"/>
          <w:szCs w:val="24"/>
          <w:lang w:eastAsia="bg-BG"/>
        </w:rPr>
        <w:t xml:space="preserve">й, когато е допуснато </w:t>
      </w:r>
      <w:r w:rsidRPr="00EF6F67">
        <w:rPr>
          <w:rFonts w:ascii="Times New Roman" w:hAnsi="Times New Roman"/>
          <w:b/>
          <w:sz w:val="24"/>
          <w:szCs w:val="24"/>
          <w:lang w:eastAsia="bg-BG"/>
        </w:rPr>
        <w:t>предварително изпълнение</w:t>
      </w:r>
      <w:r w:rsidRPr="00EF6F67">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14:paraId="0C3C9F89" w14:textId="77777777" w:rsidR="004536C7" w:rsidRPr="00EF6F67" w:rsidRDefault="004536C7" w:rsidP="004536C7">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hAnsi="Times New Roman"/>
          <w:b/>
          <w:sz w:val="24"/>
          <w:szCs w:val="24"/>
        </w:rPr>
        <w:t>12.7.1.</w:t>
      </w:r>
      <w:r w:rsidRPr="00EF6F67">
        <w:rPr>
          <w:rFonts w:ascii="Times New Roman" w:hAnsi="Times New Roman"/>
          <w:sz w:val="24"/>
          <w:szCs w:val="24"/>
        </w:rPr>
        <w:t xml:space="preserve"> Заверено от участника извлечение от балансовите сметки или счетоводните книги за ДМА, или платежен документ – фактура, или договор за наем, или договор за лизинг, относно притежаваната от участника </w:t>
      </w:r>
      <w:r w:rsidRPr="00EF6F67">
        <w:rPr>
          <w:rFonts w:ascii="Times New Roman" w:eastAsia="Times New Roman" w:hAnsi="Times New Roman"/>
          <w:b/>
          <w:sz w:val="24"/>
          <w:szCs w:val="24"/>
          <w:lang w:eastAsia="ar-SA"/>
        </w:rPr>
        <w:t>собствено,</w:t>
      </w:r>
      <w:r>
        <w:rPr>
          <w:rFonts w:ascii="Times New Roman" w:eastAsia="Times New Roman" w:hAnsi="Times New Roman"/>
          <w:b/>
          <w:sz w:val="24"/>
          <w:szCs w:val="24"/>
          <w:lang w:eastAsia="ar-SA"/>
        </w:rPr>
        <w:t xml:space="preserve"> </w:t>
      </w:r>
      <w:r w:rsidRPr="00EF6F67">
        <w:rPr>
          <w:rFonts w:ascii="Times New Roman" w:eastAsia="Times New Roman" w:hAnsi="Times New Roman"/>
          <w:b/>
          <w:sz w:val="24"/>
          <w:szCs w:val="24"/>
          <w:lang w:eastAsia="ar-SA"/>
        </w:rPr>
        <w:t>наето или закупено на лизинг работно оборудване</w:t>
      </w:r>
      <w:r w:rsidRPr="00EF6F67">
        <w:rPr>
          <w:rFonts w:ascii="Times New Roman" w:hAnsi="Times New Roman"/>
          <w:sz w:val="24"/>
          <w:szCs w:val="24"/>
        </w:rPr>
        <w:t xml:space="preserve">, съгласно </w:t>
      </w:r>
      <w:r w:rsidRPr="00EF6F67">
        <w:rPr>
          <w:rFonts w:ascii="Times New Roman" w:hAnsi="Times New Roman"/>
          <w:b/>
          <w:sz w:val="24"/>
          <w:szCs w:val="24"/>
        </w:rPr>
        <w:t>т 6.2.1</w:t>
      </w:r>
      <w:r w:rsidRPr="00EF6F67">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Pr="00EF6F67">
        <w:rPr>
          <w:rFonts w:ascii="Times New Roman" w:hAnsi="Times New Roman"/>
          <w:b/>
          <w:sz w:val="24"/>
          <w:szCs w:val="24"/>
        </w:rPr>
        <w:t>както следва:</w:t>
      </w:r>
    </w:p>
    <w:p w14:paraId="0CC103F1" w14:textId="77777777" w:rsidR="004536C7" w:rsidRPr="00961F0C" w:rsidRDefault="004536C7" w:rsidP="004536C7">
      <w:pPr>
        <w:suppressAutoHyphens/>
        <w:spacing w:after="0" w:line="240" w:lineRule="auto"/>
        <w:ind w:firstLine="567"/>
        <w:jc w:val="both"/>
        <w:rPr>
          <w:rFonts w:ascii="Times New Roman" w:eastAsia="Times New Roman" w:hAnsi="Times New Roman"/>
          <w:sz w:val="24"/>
          <w:szCs w:val="24"/>
          <w:lang w:eastAsia="ar-SA"/>
        </w:rPr>
      </w:pPr>
      <w:r w:rsidRPr="00961F0C">
        <w:rPr>
          <w:rFonts w:ascii="Times New Roman" w:eastAsia="Times New Roman" w:hAnsi="Times New Roman"/>
          <w:sz w:val="24"/>
          <w:szCs w:val="24"/>
          <w:lang w:eastAsia="ar-SA"/>
        </w:rPr>
        <w:t xml:space="preserve">- Документи за регистрация на техниката по реда на ЗРКЗГТ и Талон за преминал годишен технически преглед пред КТИ към Областна дирекция „Земеделие“, съгласно Наредба № 20 от 27.05.2003 г. за извършване на технически прегледи за проверка на техническата изправност на </w:t>
      </w:r>
      <w:r w:rsidRPr="00961F0C">
        <w:rPr>
          <w:rFonts w:ascii="Times New Roman" w:eastAsia="Times New Roman" w:hAnsi="Times New Roman"/>
          <w:sz w:val="24"/>
          <w:szCs w:val="24"/>
          <w:lang w:eastAsia="ar-SA"/>
        </w:rPr>
        <w:lastRenderedPageBreak/>
        <w:t>земеделската и горската техника и машините за земни работи – в сила към датата на провеждане на конкурса – заверени копия .</w:t>
      </w:r>
    </w:p>
    <w:p w14:paraId="63C0FEBA" w14:textId="77777777" w:rsidR="004536C7" w:rsidRPr="00961F0C" w:rsidRDefault="004536C7" w:rsidP="004536C7">
      <w:pPr>
        <w:suppressAutoHyphens/>
        <w:spacing w:after="0" w:line="240" w:lineRule="auto"/>
        <w:ind w:firstLine="567"/>
        <w:jc w:val="both"/>
        <w:rPr>
          <w:rFonts w:ascii="Times New Roman" w:hAnsi="Times New Roman"/>
          <w:sz w:val="24"/>
          <w:szCs w:val="24"/>
        </w:rPr>
      </w:pPr>
      <w:r w:rsidRPr="00961F0C">
        <w:rPr>
          <w:rFonts w:ascii="Times New Roman" w:eastAsia="Times New Roman" w:hAnsi="Times New Roman"/>
          <w:b/>
          <w:sz w:val="24"/>
          <w:szCs w:val="24"/>
          <w:lang w:eastAsia="ar-SA"/>
        </w:rPr>
        <w:t>12.7.2.</w:t>
      </w:r>
      <w:r w:rsidRPr="00961F0C">
        <w:rPr>
          <w:rFonts w:ascii="Times New Roman" w:eastAsia="Times New Roman" w:hAnsi="Times New Roman"/>
          <w:sz w:val="24"/>
          <w:szCs w:val="24"/>
          <w:lang w:eastAsia="ar-SA"/>
        </w:rPr>
        <w:t xml:space="preserve"> Заверено копие от справка за декларирани данни по чл. 62, ал. 3 от КТ, издадена от ТД НАП за действащите трудови договори на </w:t>
      </w:r>
      <w:r w:rsidRPr="00961F0C">
        <w:rPr>
          <w:rFonts w:ascii="Times New Roman" w:eastAsia="Times New Roman" w:hAnsi="Times New Roman"/>
          <w:b/>
          <w:sz w:val="24"/>
          <w:szCs w:val="24"/>
          <w:lang w:eastAsia="ar-SA"/>
        </w:rPr>
        <w:t>служителите</w:t>
      </w:r>
      <w:r w:rsidRPr="00961F0C">
        <w:rPr>
          <w:rFonts w:ascii="Times New Roman" w:eastAsia="Times New Roman" w:hAnsi="Times New Roman"/>
          <w:sz w:val="24"/>
          <w:szCs w:val="24"/>
          <w:lang w:eastAsia="ar-SA"/>
        </w:rPr>
        <w:t xml:space="preserve"> и </w:t>
      </w:r>
      <w:r w:rsidRPr="00961F0C">
        <w:rPr>
          <w:rFonts w:ascii="Times New Roman" w:eastAsia="Times New Roman" w:hAnsi="Times New Roman"/>
          <w:b/>
          <w:sz w:val="24"/>
          <w:szCs w:val="24"/>
          <w:lang w:eastAsia="ar-SA"/>
        </w:rPr>
        <w:t xml:space="preserve">работниците </w:t>
      </w:r>
      <w:r w:rsidRPr="00961F0C">
        <w:rPr>
          <w:rFonts w:ascii="Times New Roman" w:eastAsia="Times New Roman" w:hAnsi="Times New Roman"/>
          <w:sz w:val="24"/>
          <w:szCs w:val="24"/>
          <w:lang w:eastAsia="ar-SA"/>
        </w:rPr>
        <w:t>на участника.</w:t>
      </w:r>
      <w:r w:rsidRPr="00961F0C">
        <w:rPr>
          <w:rFonts w:ascii="Times New Roman" w:hAnsi="Times New Roman"/>
          <w:sz w:val="24"/>
          <w:szCs w:val="24"/>
        </w:rPr>
        <w:t xml:space="preserve"> Справката следва да съдържа дата на издаване не по-рано от </w:t>
      </w:r>
      <w:r w:rsidRPr="00961F0C">
        <w:rPr>
          <w:rFonts w:ascii="Times New Roman" w:hAnsi="Times New Roman"/>
          <w:b/>
          <w:sz w:val="24"/>
          <w:szCs w:val="24"/>
          <w:u w:val="single"/>
        </w:rPr>
        <w:t>десет (10) календарни дни</w:t>
      </w:r>
      <w:r w:rsidRPr="00961F0C">
        <w:rPr>
          <w:rFonts w:ascii="Times New Roman" w:hAnsi="Times New Roman"/>
          <w:sz w:val="24"/>
          <w:szCs w:val="24"/>
        </w:rPr>
        <w:t xml:space="preserve">, считано от датата определена, като краен срок за подаване на заявленията за участие. </w:t>
      </w:r>
    </w:p>
    <w:p w14:paraId="7DF91F07" w14:textId="77777777" w:rsidR="004536C7" w:rsidRPr="00961F0C" w:rsidRDefault="004536C7" w:rsidP="004536C7">
      <w:pPr>
        <w:ind w:firstLine="720"/>
        <w:jc w:val="both"/>
        <w:rPr>
          <w:rFonts w:ascii="Times New Roman" w:hAnsi="Times New Roman"/>
          <w:b/>
          <w:sz w:val="24"/>
          <w:szCs w:val="24"/>
          <w:lang w:val="en-US"/>
        </w:rPr>
      </w:pPr>
      <w:r w:rsidRPr="00961F0C">
        <w:rPr>
          <w:rFonts w:ascii="Times New Roman" w:eastAsia="Times New Roman" w:hAnsi="Times New Roman"/>
          <w:sz w:val="24"/>
          <w:szCs w:val="24"/>
          <w:lang w:eastAsia="ar-SA"/>
        </w:rPr>
        <w:t xml:space="preserve">- заверено копие на документ, доказващ придобита правоспособност за работа </w:t>
      </w:r>
      <w:r w:rsidRPr="00961F0C">
        <w:rPr>
          <w:rFonts w:ascii="Times New Roman" w:eastAsia="Times New Roman" w:hAnsi="Times New Roman"/>
          <w:bCs/>
          <w:sz w:val="24"/>
          <w:szCs w:val="24"/>
          <w:lang w:eastAsia="ar-SA"/>
        </w:rPr>
        <w:t xml:space="preserve">със </w:t>
      </w:r>
      <w:r w:rsidRPr="00852AFB">
        <w:rPr>
          <w:rFonts w:ascii="Times New Roman" w:eastAsia="Times New Roman" w:hAnsi="Times New Roman"/>
          <w:bCs/>
          <w:sz w:val="24"/>
          <w:szCs w:val="24"/>
          <w:lang w:eastAsia="ar-SA"/>
        </w:rPr>
        <w:t xml:space="preserve">специализирана техника, за една от </w:t>
      </w:r>
      <w:r w:rsidR="006A1303" w:rsidRPr="00852AFB">
        <w:rPr>
          <w:rFonts w:ascii="Times New Roman" w:eastAsia="Times New Roman" w:hAnsi="Times New Roman"/>
          <w:b/>
          <w:bCs/>
          <w:sz w:val="24"/>
          <w:szCs w:val="24"/>
          <w:lang w:eastAsia="ar-SA"/>
        </w:rPr>
        <w:t xml:space="preserve"> </w:t>
      </w:r>
      <w:r w:rsidR="008A75E3" w:rsidRPr="00852AFB">
        <w:rPr>
          <w:rFonts w:ascii="Times New Roman" w:hAnsi="Times New Roman"/>
          <w:b/>
          <w:sz w:val="24"/>
          <w:szCs w:val="24"/>
        </w:rPr>
        <w:t>ТПС,</w:t>
      </w:r>
      <w:r w:rsidRPr="00852AFB">
        <w:rPr>
          <w:rFonts w:ascii="Times New Roman" w:hAnsi="Times New Roman"/>
          <w:b/>
          <w:sz w:val="24"/>
          <w:szCs w:val="24"/>
        </w:rPr>
        <w:t xml:space="preserve"> </w:t>
      </w:r>
      <w:proofErr w:type="spellStart"/>
      <w:r w:rsidRPr="00852AFB">
        <w:rPr>
          <w:rFonts w:ascii="Times New Roman" w:hAnsi="Times New Roman"/>
          <w:b/>
          <w:sz w:val="24"/>
          <w:szCs w:val="24"/>
        </w:rPr>
        <w:t>Твк</w:t>
      </w:r>
      <w:proofErr w:type="spellEnd"/>
      <w:r w:rsidRPr="00852AFB">
        <w:rPr>
          <w:rFonts w:ascii="Times New Roman" w:hAnsi="Times New Roman"/>
          <w:b/>
          <w:sz w:val="24"/>
          <w:szCs w:val="24"/>
        </w:rPr>
        <w:t xml:space="preserve"> , </w:t>
      </w:r>
      <w:proofErr w:type="spellStart"/>
      <w:r w:rsidRPr="00852AFB">
        <w:rPr>
          <w:rFonts w:ascii="Times New Roman" w:hAnsi="Times New Roman"/>
          <w:b/>
          <w:sz w:val="24"/>
          <w:szCs w:val="24"/>
        </w:rPr>
        <w:t>Твк</w:t>
      </w:r>
      <w:proofErr w:type="spellEnd"/>
      <w:r w:rsidRPr="00852AFB">
        <w:rPr>
          <w:rFonts w:ascii="Times New Roman" w:hAnsi="Times New Roman"/>
          <w:b/>
          <w:sz w:val="24"/>
          <w:szCs w:val="24"/>
        </w:rPr>
        <w:t xml:space="preserve"> Г</w:t>
      </w:r>
      <w:r w:rsidRPr="00852AFB">
        <w:rPr>
          <w:rFonts w:ascii="Times New Roman" w:eastAsia="Times New Roman" w:hAnsi="Times New Roman"/>
          <w:bCs/>
          <w:sz w:val="24"/>
          <w:szCs w:val="24"/>
          <w:lang w:eastAsia="ar-SA"/>
        </w:rPr>
        <w:t>,</w:t>
      </w:r>
      <w:r w:rsidR="006A1303" w:rsidRPr="00852AFB">
        <w:rPr>
          <w:rFonts w:ascii="Times New Roman" w:eastAsia="Times New Roman" w:hAnsi="Times New Roman"/>
          <w:bCs/>
          <w:sz w:val="24"/>
          <w:szCs w:val="24"/>
          <w:lang w:eastAsia="ar-SA"/>
        </w:rPr>
        <w:t xml:space="preserve"> </w:t>
      </w:r>
      <w:r w:rsidRPr="00852AFB">
        <w:rPr>
          <w:rFonts w:ascii="Times New Roman" w:eastAsia="Times New Roman" w:hAnsi="Times New Roman"/>
          <w:bCs/>
          <w:sz w:val="24"/>
          <w:szCs w:val="24"/>
          <w:lang w:eastAsia="ar-SA"/>
        </w:rPr>
        <w:t>съгласно изискванията на чл.13, ал.1 от</w:t>
      </w:r>
      <w:r w:rsidRPr="00961F0C">
        <w:rPr>
          <w:rFonts w:ascii="Times New Roman" w:eastAsia="Times New Roman" w:hAnsi="Times New Roman"/>
          <w:bCs/>
          <w:sz w:val="24"/>
          <w:szCs w:val="24"/>
          <w:lang w:eastAsia="ar-SA"/>
        </w:rPr>
        <w:t xml:space="preserve"> ЗРКЗГТ и Наредба № 1 от 15.02.2019 г. , за условията и реда за обучение на кандидатите за придобиване на правоспособност за работа със земеделска и горска техника и условията и реда за издаване на удостоверение за регистрация на учебни форми за тяхното обучение , </w:t>
      </w:r>
      <w:r w:rsidRPr="00961F0C">
        <w:rPr>
          <w:rFonts w:ascii="Times New Roman" w:eastAsia="Times New Roman" w:hAnsi="Times New Roman"/>
          <w:sz w:val="24"/>
          <w:szCs w:val="24"/>
          <w:lang w:eastAsia="ar-SA"/>
        </w:rPr>
        <w:t>във връзка с чл. 230, ал. 3 от ЗГ, или аналогичен документ, доказващ правоспособността на работника;</w:t>
      </w:r>
    </w:p>
    <w:p w14:paraId="59283A3D" w14:textId="77777777" w:rsidR="004536C7" w:rsidRPr="00961F0C" w:rsidRDefault="004536C7" w:rsidP="004536C7">
      <w:pPr>
        <w:spacing w:after="0" w:line="240" w:lineRule="auto"/>
        <w:ind w:firstLine="480"/>
        <w:jc w:val="both"/>
        <w:rPr>
          <w:rFonts w:ascii="Times New Roman" w:hAnsi="Times New Roman"/>
          <w:sz w:val="24"/>
          <w:szCs w:val="24"/>
        </w:rPr>
      </w:pPr>
      <w:r w:rsidRPr="00961F0C">
        <w:rPr>
          <w:rFonts w:ascii="Times New Roman" w:hAnsi="Times New Roman"/>
          <w:sz w:val="24"/>
          <w:szCs w:val="24"/>
        </w:rPr>
        <w:t>- Удостоверение за лесовъдска практика (лиценз) по чл. 241 от ЗГ на лицето на лесовъдска практика към участника;</w:t>
      </w:r>
    </w:p>
    <w:p w14:paraId="774F292C" w14:textId="77777777" w:rsidR="004536C7" w:rsidRPr="00596541" w:rsidRDefault="004536C7" w:rsidP="004536C7">
      <w:pPr>
        <w:spacing w:after="0" w:line="240" w:lineRule="auto"/>
        <w:ind w:firstLine="480"/>
        <w:jc w:val="both"/>
        <w:rPr>
          <w:rFonts w:ascii="Times New Roman" w:eastAsia="Times New Roman" w:hAnsi="Times New Roman"/>
          <w:color w:val="000000"/>
          <w:sz w:val="24"/>
          <w:szCs w:val="24"/>
          <w:lang w:eastAsia="bg-BG"/>
        </w:rPr>
      </w:pPr>
      <w:r w:rsidRPr="00961F0C">
        <w:rPr>
          <w:rFonts w:ascii="Times New Roman" w:eastAsia="Times New Roman" w:hAnsi="Times New Roman"/>
          <w:b/>
          <w:iCs/>
          <w:color w:val="000000"/>
          <w:sz w:val="24"/>
          <w:szCs w:val="24"/>
          <w:lang w:eastAsia="bg-BG"/>
        </w:rPr>
        <w:t>12.7.3.</w:t>
      </w:r>
      <w:r w:rsidRPr="00961F0C">
        <w:rPr>
          <w:rFonts w:ascii="Times New Roman" w:eastAsia="Times New Roman" w:hAnsi="Times New Roman"/>
          <w:color w:val="000000"/>
          <w:sz w:val="24"/>
          <w:szCs w:val="24"/>
          <w:lang w:eastAsia="bg-BG"/>
        </w:rPr>
        <w:t xml:space="preserve"> номер на документ за внасяне на допълнителна парична сума - в случаите, когато</w:t>
      </w:r>
      <w:r w:rsidRPr="00EF6F67">
        <w:rPr>
          <w:rFonts w:ascii="Times New Roman" w:eastAsia="Times New Roman" w:hAnsi="Times New Roman"/>
          <w:color w:val="000000"/>
          <w:sz w:val="24"/>
          <w:szCs w:val="24"/>
          <w:lang w:eastAsia="bg-BG"/>
        </w:rPr>
        <w:t xml:space="preserve"> гаранцията за изпълнение надвишава </w:t>
      </w:r>
      <w:r w:rsidRPr="00596541">
        <w:rPr>
          <w:rFonts w:ascii="Times New Roman" w:eastAsia="Times New Roman" w:hAnsi="Times New Roman"/>
          <w:color w:val="000000"/>
          <w:sz w:val="24"/>
          <w:szCs w:val="24"/>
          <w:lang w:eastAsia="bg-BG"/>
        </w:rPr>
        <w:t xml:space="preserve">внесената гаранция за участие, или учредена в полза на възложителя банкова гаранция за изпълнение на договора; </w:t>
      </w:r>
    </w:p>
    <w:p w14:paraId="32EB7638" w14:textId="77777777" w:rsidR="004536C7" w:rsidRPr="003849A4" w:rsidRDefault="004536C7" w:rsidP="004536C7">
      <w:pPr>
        <w:spacing w:after="0" w:line="240" w:lineRule="auto"/>
        <w:ind w:firstLine="567"/>
        <w:jc w:val="both"/>
        <w:rPr>
          <w:rFonts w:ascii="Times New Roman" w:eastAsia="Times New Roman" w:hAnsi="Times New Roman"/>
          <w:b/>
          <w:sz w:val="24"/>
          <w:szCs w:val="24"/>
          <w:lang w:eastAsia="ar-SA"/>
        </w:rPr>
      </w:pPr>
      <w:r w:rsidRPr="00EF402C">
        <w:rPr>
          <w:rFonts w:ascii="Times New Roman" w:eastAsia="Times New Roman" w:hAnsi="Times New Roman"/>
          <w:b/>
          <w:iCs/>
          <w:color w:val="000000"/>
          <w:sz w:val="24"/>
          <w:szCs w:val="24"/>
          <w:lang w:eastAsia="bg-BG"/>
        </w:rPr>
        <w:t>12.7.4.</w:t>
      </w:r>
      <w:r w:rsidRPr="003849A4">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Pr="003849A4">
        <w:rPr>
          <w:rFonts w:ascii="Times New Roman" w:eastAsia="Times New Roman" w:hAnsi="Times New Roman"/>
          <w:b/>
          <w:sz w:val="24"/>
          <w:szCs w:val="24"/>
          <w:lang w:eastAsia="bg-BG"/>
        </w:rPr>
        <w:t xml:space="preserve"> </w:t>
      </w:r>
      <w:r w:rsidRPr="004E6C14">
        <w:rPr>
          <w:rFonts w:ascii="Times New Roman" w:eastAsia="Times New Roman" w:hAnsi="Times New Roman"/>
          <w:b/>
          <w:sz w:val="24"/>
          <w:szCs w:val="24"/>
          <w:lang w:eastAsia="bg-BG"/>
        </w:rPr>
        <w:t>Представя се и за подизпълнителя/</w:t>
      </w:r>
      <w:proofErr w:type="spellStart"/>
      <w:r w:rsidRPr="004E6C14">
        <w:rPr>
          <w:rFonts w:ascii="Times New Roman" w:eastAsia="Times New Roman" w:hAnsi="Times New Roman"/>
          <w:b/>
          <w:sz w:val="24"/>
          <w:szCs w:val="24"/>
          <w:lang w:eastAsia="bg-BG"/>
        </w:rPr>
        <w:t>ите</w:t>
      </w:r>
      <w:proofErr w:type="spellEnd"/>
      <w:r w:rsidRPr="004E6C14">
        <w:rPr>
          <w:rFonts w:ascii="Times New Roman" w:eastAsia="Times New Roman" w:hAnsi="Times New Roman"/>
          <w:b/>
          <w:sz w:val="24"/>
          <w:szCs w:val="24"/>
          <w:lang w:eastAsia="bg-BG"/>
        </w:rPr>
        <w:t>, ако ползва такива</w:t>
      </w:r>
      <w:r w:rsidRPr="003849A4">
        <w:rPr>
          <w:rFonts w:ascii="Times New Roman" w:eastAsia="Times New Roman" w:hAnsi="Times New Roman"/>
          <w:b/>
          <w:sz w:val="24"/>
          <w:szCs w:val="24"/>
          <w:lang w:eastAsia="bg-BG"/>
        </w:rPr>
        <w:t>;</w:t>
      </w:r>
    </w:p>
    <w:p w14:paraId="0E23184A" w14:textId="77777777" w:rsidR="004536C7" w:rsidRPr="004E6C14" w:rsidRDefault="004536C7" w:rsidP="004536C7">
      <w:pPr>
        <w:spacing w:after="0" w:line="240" w:lineRule="auto"/>
        <w:ind w:firstLine="567"/>
        <w:jc w:val="both"/>
        <w:rPr>
          <w:rFonts w:ascii="Times New Roman" w:eastAsia="Times New Roman" w:hAnsi="Times New Roman"/>
          <w:sz w:val="24"/>
          <w:szCs w:val="24"/>
          <w:lang w:eastAsia="bg-BG"/>
        </w:rPr>
      </w:pPr>
      <w:r w:rsidRPr="003849A4">
        <w:rPr>
          <w:rFonts w:ascii="Times New Roman" w:hAnsi="Times New Roman"/>
          <w:b/>
          <w:sz w:val="24"/>
          <w:szCs w:val="24"/>
        </w:rPr>
        <w:t>12.7.5.</w:t>
      </w:r>
      <w:r w:rsidRPr="004E6C14">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w:t>
      </w:r>
      <w:r>
        <w:rPr>
          <w:rFonts w:ascii="Times New Roman" w:eastAsia="Times New Roman" w:hAnsi="Times New Roman"/>
          <w:sz w:val="24"/>
          <w:szCs w:val="24"/>
          <w:lang w:eastAsia="bg-BG"/>
        </w:rPr>
        <w:t>ва да е с дата не по-рано от един</w:t>
      </w:r>
      <w:r w:rsidRPr="004E6C14">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1</w:t>
      </w:r>
      <w:r w:rsidRPr="004E6C14">
        <w:rPr>
          <w:rFonts w:ascii="Times New Roman" w:eastAsia="Times New Roman" w:hAnsi="Times New Roman"/>
          <w:sz w:val="24"/>
          <w:szCs w:val="24"/>
          <w:lang w:eastAsia="bg-BG"/>
        </w:rPr>
        <w:t>) месец, считано от датата опре</w:t>
      </w:r>
      <w:r w:rsidRPr="003849A4">
        <w:rPr>
          <w:rFonts w:ascii="Times New Roman" w:eastAsia="Times New Roman" w:hAnsi="Times New Roman"/>
          <w:sz w:val="24"/>
          <w:szCs w:val="24"/>
          <w:lang w:eastAsia="bg-BG"/>
        </w:rPr>
        <w:t>делена за сключване на договора</w:t>
      </w:r>
      <w:r w:rsidRPr="003849A4">
        <w:rPr>
          <w:rFonts w:ascii="Times New Roman" w:eastAsia="Times New Roman" w:hAnsi="Times New Roman"/>
          <w:b/>
          <w:sz w:val="24"/>
          <w:szCs w:val="24"/>
          <w:lang w:eastAsia="bg-BG"/>
        </w:rPr>
        <w:t>;</w:t>
      </w:r>
    </w:p>
    <w:p w14:paraId="73678F78" w14:textId="77777777" w:rsidR="004536C7" w:rsidRPr="003849A4" w:rsidRDefault="004536C7" w:rsidP="004536C7">
      <w:pPr>
        <w:suppressAutoHyphens/>
        <w:spacing w:after="0" w:line="240" w:lineRule="auto"/>
        <w:ind w:firstLine="567"/>
        <w:jc w:val="both"/>
        <w:rPr>
          <w:rFonts w:ascii="Times New Roman" w:eastAsia="Times New Roman" w:hAnsi="Times New Roman"/>
          <w:sz w:val="24"/>
          <w:szCs w:val="24"/>
          <w:lang w:eastAsia="ar-SA"/>
        </w:rPr>
      </w:pPr>
      <w:r w:rsidRPr="004E6C14">
        <w:rPr>
          <w:rFonts w:ascii="Times New Roman" w:eastAsia="Times New Roman" w:hAnsi="Times New Roman"/>
          <w:sz w:val="24"/>
          <w:szCs w:val="24"/>
          <w:lang w:eastAsia="bg-BG"/>
        </w:rPr>
        <w:t xml:space="preserve">- </w:t>
      </w:r>
      <w:r w:rsidRPr="004E6C14">
        <w:rPr>
          <w:rFonts w:ascii="Times New Roman" w:eastAsia="Times New Roman" w:hAnsi="Times New Roman"/>
          <w:sz w:val="24"/>
          <w:szCs w:val="24"/>
          <w:lang w:eastAsia="ar-SA"/>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и неговите териториални поделения. Датата на издаване на документа следва да е </w:t>
      </w:r>
      <w:r w:rsidRPr="004E6C14">
        <w:rPr>
          <w:rFonts w:ascii="Times New Roman" w:eastAsia="Times New Roman" w:hAnsi="Times New Roman"/>
          <w:b/>
          <w:sz w:val="24"/>
          <w:szCs w:val="24"/>
          <w:lang w:eastAsia="ar-SA"/>
        </w:rPr>
        <w:t>не по-рано от един (1) месец</w:t>
      </w:r>
      <w:r w:rsidRPr="004E6C14">
        <w:rPr>
          <w:rFonts w:ascii="Times New Roman" w:eastAsia="Times New Roman" w:hAnsi="Times New Roman"/>
          <w:sz w:val="24"/>
          <w:szCs w:val="24"/>
          <w:lang w:eastAsia="ar-SA"/>
        </w:rPr>
        <w:t>, считано от крайната дата на депозиране на документите за участие.</w:t>
      </w:r>
      <w:r w:rsidRPr="004E6C14">
        <w:rPr>
          <w:rFonts w:ascii="Times New Roman" w:eastAsia="Times New Roman" w:hAnsi="Times New Roman"/>
          <w:color w:val="FF0000"/>
          <w:sz w:val="24"/>
          <w:szCs w:val="24"/>
          <w:lang w:eastAsia="bg-BG"/>
        </w:rPr>
        <w:t xml:space="preserve"> </w:t>
      </w:r>
    </w:p>
    <w:p w14:paraId="66F7DE76" w14:textId="77777777" w:rsidR="0060629C" w:rsidRPr="0059654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3849A4">
        <w:rPr>
          <w:rFonts w:ascii="Times New Roman" w:hAnsi="Times New Roman"/>
          <w:b/>
          <w:color w:val="000000"/>
          <w:sz w:val="24"/>
          <w:szCs w:val="24"/>
        </w:rPr>
        <w:t>12.8.</w:t>
      </w:r>
      <w:r w:rsidRPr="003849A4">
        <w:rPr>
          <w:rFonts w:ascii="Times New Roman" w:hAnsi="Times New Roman"/>
          <w:color w:val="000000"/>
          <w:sz w:val="24"/>
          <w:szCs w:val="24"/>
        </w:rPr>
        <w:t xml:space="preserve"> </w:t>
      </w:r>
      <w:r w:rsidR="00AD0F76" w:rsidRPr="003849A4">
        <w:rPr>
          <w:rFonts w:ascii="Times New Roman" w:hAnsi="Times New Roman"/>
          <w:color w:val="000000"/>
          <w:sz w:val="24"/>
          <w:szCs w:val="24"/>
        </w:rPr>
        <w:t xml:space="preserve">В 3-дневен срок от изтичането на срока по </w:t>
      </w:r>
      <w:r w:rsidR="00EF6F67" w:rsidRPr="003849A4">
        <w:rPr>
          <w:rFonts w:ascii="Times New Roman" w:hAnsi="Times New Roman"/>
          <w:color w:val="000000"/>
          <w:sz w:val="24"/>
          <w:szCs w:val="24"/>
        </w:rPr>
        <w:t>т. 12.7</w:t>
      </w:r>
      <w:r w:rsidR="0001377F" w:rsidRPr="003849A4">
        <w:rPr>
          <w:rFonts w:ascii="Times New Roman" w:hAnsi="Times New Roman"/>
          <w:color w:val="000000"/>
          <w:sz w:val="24"/>
          <w:szCs w:val="24"/>
        </w:rPr>
        <w:t>. от настоящите условия</w:t>
      </w:r>
      <w:r w:rsidR="00AD0F76" w:rsidRPr="003849A4">
        <w:rPr>
          <w:rFonts w:ascii="Times New Roman" w:hAnsi="Times New Roman"/>
          <w:color w:val="000000"/>
          <w:sz w:val="24"/>
          <w:szCs w:val="24"/>
        </w:rPr>
        <w:t xml:space="preserve"> комисия</w:t>
      </w:r>
      <w:r w:rsidR="00EF6F67" w:rsidRPr="003849A4">
        <w:rPr>
          <w:rFonts w:ascii="Times New Roman" w:hAnsi="Times New Roman"/>
          <w:color w:val="000000"/>
          <w:sz w:val="24"/>
          <w:szCs w:val="24"/>
        </w:rPr>
        <w:t>та</w:t>
      </w:r>
      <w:r w:rsidR="00AD0F76" w:rsidRPr="003849A4">
        <w:rPr>
          <w:rFonts w:ascii="Times New Roman" w:hAnsi="Times New Roman"/>
          <w:color w:val="000000"/>
          <w:sz w:val="24"/>
          <w:szCs w:val="24"/>
        </w:rPr>
        <w:t>, определена от възложителя, проверява редовността и съответствието на представените документи, за което се изготвя протокол.</w:t>
      </w:r>
      <w:r w:rsidR="00AD0F76" w:rsidRPr="00596541">
        <w:rPr>
          <w:rFonts w:ascii="Times New Roman" w:hAnsi="Times New Roman"/>
          <w:color w:val="000000"/>
          <w:sz w:val="24"/>
          <w:szCs w:val="24"/>
        </w:rPr>
        <w:t xml:space="preserve"> </w:t>
      </w:r>
    </w:p>
    <w:p w14:paraId="4E1E360C" w14:textId="77777777" w:rsidR="0001377F" w:rsidRPr="00596541" w:rsidRDefault="0040020A" w:rsidP="00EF402C">
      <w:pPr>
        <w:spacing w:after="0" w:line="240" w:lineRule="auto"/>
        <w:ind w:firstLine="567"/>
        <w:jc w:val="both"/>
        <w:rPr>
          <w:rFonts w:ascii="Times New Roman" w:eastAsia="Times New Roman" w:hAnsi="Times New Roman"/>
          <w:color w:val="000000"/>
          <w:sz w:val="24"/>
          <w:szCs w:val="24"/>
          <w:lang w:eastAsia="bg-BG"/>
        </w:rPr>
      </w:pPr>
      <w:r w:rsidRPr="00596541">
        <w:rPr>
          <w:rFonts w:ascii="Times New Roman" w:eastAsia="Times New Roman" w:hAnsi="Times New Roman"/>
          <w:b/>
          <w:color w:val="000000"/>
          <w:sz w:val="24"/>
          <w:szCs w:val="24"/>
          <w:lang w:eastAsia="bg-BG"/>
        </w:rPr>
        <w:t>12.9</w:t>
      </w:r>
      <w:r w:rsidR="0001377F" w:rsidRPr="00596541">
        <w:rPr>
          <w:rFonts w:ascii="Times New Roman" w:eastAsia="Times New Roman" w:hAnsi="Times New Roman"/>
          <w:b/>
          <w:color w:val="000000"/>
          <w:sz w:val="24"/>
          <w:szCs w:val="24"/>
          <w:lang w:eastAsia="bg-BG"/>
        </w:rPr>
        <w:t>.</w:t>
      </w:r>
      <w:r w:rsidR="0001377F" w:rsidRPr="0059654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14:paraId="780C5AC0" w14:textId="77777777"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1.</w:t>
      </w:r>
      <w:r w:rsidRPr="00596541">
        <w:rPr>
          <w:rFonts w:ascii="Times New Roman" w:eastAsia="Times New Roman" w:hAnsi="Times New Roman"/>
          <w:color w:val="000000"/>
          <w:sz w:val="24"/>
          <w:szCs w:val="24"/>
          <w:lang w:eastAsia="bg-BG"/>
        </w:rPr>
        <w:t xml:space="preserve"> в установения срок не представи документите по </w:t>
      </w:r>
      <w:r w:rsidRPr="00596541">
        <w:rPr>
          <w:rFonts w:ascii="Times New Roman" w:hAnsi="Times New Roman"/>
          <w:color w:val="000000"/>
          <w:sz w:val="24"/>
          <w:szCs w:val="24"/>
        </w:rPr>
        <w:t>т. 1</w:t>
      </w:r>
      <w:r w:rsidR="00EF6F67" w:rsidRPr="00596541">
        <w:rPr>
          <w:rFonts w:ascii="Times New Roman" w:hAnsi="Times New Roman"/>
          <w:color w:val="000000"/>
          <w:sz w:val="24"/>
          <w:szCs w:val="24"/>
        </w:rPr>
        <w:t>2</w:t>
      </w:r>
      <w:r w:rsidRPr="00596541">
        <w:rPr>
          <w:rFonts w:ascii="Times New Roman" w:hAnsi="Times New Roman"/>
          <w:color w:val="000000"/>
          <w:sz w:val="24"/>
          <w:szCs w:val="24"/>
        </w:rPr>
        <w:t>.</w:t>
      </w:r>
      <w:r w:rsidR="00EF6F67" w:rsidRPr="00596541">
        <w:rPr>
          <w:rFonts w:ascii="Times New Roman" w:hAnsi="Times New Roman"/>
          <w:color w:val="000000"/>
          <w:sz w:val="24"/>
          <w:szCs w:val="24"/>
        </w:rPr>
        <w:t>7</w:t>
      </w:r>
      <w:r w:rsidRPr="00596541">
        <w:rPr>
          <w:rFonts w:ascii="Times New Roman" w:hAnsi="Times New Roman"/>
          <w:color w:val="000000"/>
          <w:sz w:val="24"/>
          <w:szCs w:val="24"/>
        </w:rPr>
        <w:t>. от настоящите условия,</w:t>
      </w:r>
      <w:r w:rsidRPr="00596541">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14:paraId="0D026347" w14:textId="77777777"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2.</w:t>
      </w:r>
      <w:r w:rsidRPr="00596541">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14:paraId="2FA74115" w14:textId="77777777"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3.</w:t>
      </w:r>
      <w:r w:rsidRPr="00596541">
        <w:rPr>
          <w:rFonts w:ascii="Times New Roman" w:eastAsia="Times New Roman" w:hAnsi="Times New Roman"/>
          <w:color w:val="000000"/>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14:paraId="3E789580" w14:textId="77777777" w:rsidR="00993E29"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596541">
        <w:rPr>
          <w:rFonts w:ascii="Times New Roman" w:eastAsia="Times New Roman" w:hAnsi="Times New Roman"/>
          <w:color w:val="000000"/>
          <w:sz w:val="24"/>
          <w:szCs w:val="24"/>
          <w:lang w:eastAsia="bg-BG"/>
        </w:rPr>
        <w:t>т. 12.9</w:t>
      </w:r>
      <w:r w:rsidRPr="00596541">
        <w:rPr>
          <w:rFonts w:ascii="Times New Roman" w:eastAsia="Times New Roman" w:hAnsi="Times New Roman"/>
          <w:color w:val="000000"/>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596541">
        <w:rPr>
          <w:rFonts w:ascii="Times New Roman" w:eastAsia="Times New Roman" w:hAnsi="Times New Roman"/>
          <w:color w:val="000000"/>
          <w:sz w:val="24"/>
          <w:szCs w:val="24"/>
          <w:lang w:eastAsia="bg-BG"/>
        </w:rPr>
        <w:t xml:space="preserve">ал. 8 от </w:t>
      </w:r>
      <w:r w:rsidR="00596541" w:rsidRPr="00596541">
        <w:rPr>
          <w:rFonts w:ascii="Times New Roman" w:hAnsi="Times New Roman"/>
          <w:bCs/>
          <w:sz w:val="24"/>
          <w:szCs w:val="24"/>
          <w:lang w:eastAsia="ar-SA"/>
        </w:rPr>
        <w:t xml:space="preserve">Наредба за условията и реда за </w:t>
      </w:r>
      <w:r w:rsidR="00596541" w:rsidRPr="00596541">
        <w:rPr>
          <w:rFonts w:ascii="Times New Roman" w:hAnsi="Times New Roman"/>
          <w:bCs/>
          <w:sz w:val="24"/>
          <w:szCs w:val="24"/>
          <w:lang w:eastAsia="ar-SA"/>
        </w:rPr>
        <w:lastRenderedPageBreak/>
        <w:t xml:space="preserve">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596541">
        <w:rPr>
          <w:rFonts w:ascii="Times New Roman" w:hAnsi="Times New Roman"/>
          <w:bCs/>
          <w:sz w:val="24"/>
          <w:szCs w:val="24"/>
        </w:rPr>
        <w:t>продукти</w:t>
      </w:r>
    </w:p>
    <w:p w14:paraId="330C254B" w14:textId="77777777" w:rsidR="000A5140" w:rsidRDefault="000A5140" w:rsidP="004E6C14">
      <w:pPr>
        <w:spacing w:after="0" w:line="240" w:lineRule="auto"/>
        <w:ind w:firstLine="567"/>
        <w:jc w:val="center"/>
        <w:rPr>
          <w:rFonts w:ascii="Times New Roman" w:hAnsi="Times New Roman"/>
          <w:b/>
          <w:sz w:val="24"/>
          <w:szCs w:val="24"/>
        </w:rPr>
      </w:pPr>
    </w:p>
    <w:p w14:paraId="73FF8742" w14:textId="77777777" w:rsidR="003750C7" w:rsidRDefault="003750C7" w:rsidP="004E6C14">
      <w:pPr>
        <w:spacing w:after="0" w:line="240" w:lineRule="auto"/>
        <w:ind w:firstLine="567"/>
        <w:jc w:val="center"/>
        <w:rPr>
          <w:rFonts w:ascii="Times New Roman" w:hAnsi="Times New Roman"/>
          <w:b/>
          <w:sz w:val="24"/>
          <w:szCs w:val="24"/>
        </w:rPr>
      </w:pPr>
    </w:p>
    <w:p w14:paraId="2CF4E717" w14:textId="77777777" w:rsidR="00D0092F" w:rsidRPr="004E6C14" w:rsidRDefault="0040020A" w:rsidP="004E6C14">
      <w:pPr>
        <w:spacing w:after="0" w:line="240" w:lineRule="auto"/>
        <w:ind w:firstLine="567"/>
        <w:jc w:val="center"/>
        <w:rPr>
          <w:rFonts w:ascii="Times New Roman" w:hAnsi="Times New Roman"/>
          <w:b/>
          <w:sz w:val="24"/>
          <w:szCs w:val="24"/>
        </w:rPr>
      </w:pPr>
      <w:r>
        <w:rPr>
          <w:rFonts w:ascii="Times New Roman" w:hAnsi="Times New Roman"/>
          <w:b/>
          <w:sz w:val="24"/>
          <w:szCs w:val="24"/>
        </w:rPr>
        <w:t>13</w:t>
      </w:r>
      <w:r w:rsidR="004E6C14">
        <w:rPr>
          <w:rFonts w:ascii="Times New Roman" w:hAnsi="Times New Roman"/>
          <w:b/>
          <w:sz w:val="24"/>
          <w:szCs w:val="24"/>
        </w:rPr>
        <w:t>. СКЛЮЧВАНЕ НА ДОГОВОР.</w:t>
      </w:r>
    </w:p>
    <w:p w14:paraId="4A52176D" w14:textId="77777777" w:rsidR="00015E13" w:rsidRPr="00596541" w:rsidRDefault="0040020A" w:rsidP="008A10C5">
      <w:pPr>
        <w:spacing w:after="0" w:line="240" w:lineRule="auto"/>
        <w:ind w:firstLine="567"/>
        <w:jc w:val="both"/>
        <w:rPr>
          <w:rFonts w:ascii="Times New Roman" w:hAnsi="Times New Roman"/>
          <w:sz w:val="24"/>
          <w:szCs w:val="24"/>
          <w:lang w:eastAsia="bg-BG"/>
        </w:rPr>
      </w:pPr>
      <w:r w:rsidRPr="00596541">
        <w:rPr>
          <w:rFonts w:ascii="Times New Roman" w:hAnsi="Times New Roman"/>
          <w:b/>
          <w:sz w:val="24"/>
          <w:szCs w:val="24"/>
        </w:rPr>
        <w:t>13</w:t>
      </w:r>
      <w:r w:rsidR="00015E13" w:rsidRPr="00596541">
        <w:rPr>
          <w:rFonts w:ascii="Times New Roman" w:hAnsi="Times New Roman"/>
          <w:b/>
          <w:sz w:val="24"/>
          <w:szCs w:val="24"/>
        </w:rPr>
        <w:t>.1.</w:t>
      </w:r>
      <w:r w:rsidR="00015E13" w:rsidRPr="00596541">
        <w:rPr>
          <w:rFonts w:ascii="Times New Roman" w:hAnsi="Times New Roman"/>
          <w:sz w:val="24"/>
          <w:szCs w:val="24"/>
        </w:rPr>
        <w:t xml:space="preserve"> </w:t>
      </w:r>
      <w:r w:rsidR="00015E13" w:rsidRPr="0059654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596541">
        <w:rPr>
          <w:rFonts w:ascii="Times New Roman" w:hAnsi="Times New Roman"/>
          <w:b/>
          <w:sz w:val="24"/>
          <w:szCs w:val="24"/>
          <w:lang w:eastAsia="bg-BG"/>
        </w:rPr>
        <w:t xml:space="preserve">съобщаване </w:t>
      </w:r>
      <w:r w:rsidR="00015E13" w:rsidRPr="00596541">
        <w:rPr>
          <w:rFonts w:ascii="Times New Roman" w:hAnsi="Times New Roman"/>
          <w:sz w:val="24"/>
          <w:szCs w:val="24"/>
          <w:lang w:eastAsia="bg-BG"/>
        </w:rPr>
        <w:t xml:space="preserve">на същата, когато е допуснато </w:t>
      </w:r>
      <w:r w:rsidR="00015E13" w:rsidRPr="00596541">
        <w:rPr>
          <w:rFonts w:ascii="Times New Roman" w:hAnsi="Times New Roman"/>
          <w:b/>
          <w:sz w:val="24"/>
          <w:szCs w:val="24"/>
          <w:lang w:eastAsia="bg-BG"/>
        </w:rPr>
        <w:t>предварително изпълнение</w:t>
      </w:r>
      <w:r w:rsidR="00015E13" w:rsidRPr="00596541">
        <w:rPr>
          <w:rFonts w:ascii="Times New Roman" w:hAnsi="Times New Roman"/>
          <w:sz w:val="24"/>
          <w:szCs w:val="24"/>
          <w:lang w:eastAsia="bg-BG"/>
        </w:rPr>
        <w:t>.</w:t>
      </w:r>
    </w:p>
    <w:p w14:paraId="4A5981AB" w14:textId="77777777" w:rsidR="00D05A38" w:rsidRPr="0001377F"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596541">
        <w:rPr>
          <w:rFonts w:ascii="Times New Roman" w:eastAsia="Times New Roman" w:hAnsi="Times New Roman"/>
          <w:b/>
          <w:sz w:val="24"/>
          <w:szCs w:val="24"/>
          <w:lang w:eastAsia="bg-BG"/>
        </w:rPr>
        <w:t>13.2</w:t>
      </w:r>
      <w:r w:rsidR="00D05A38" w:rsidRPr="00596541">
        <w:rPr>
          <w:rFonts w:ascii="Times New Roman" w:eastAsia="Times New Roman" w:hAnsi="Times New Roman"/>
          <w:b/>
          <w:sz w:val="24"/>
          <w:szCs w:val="24"/>
          <w:lang w:eastAsia="bg-BG"/>
        </w:rPr>
        <w:t>.</w:t>
      </w:r>
      <w:r w:rsidR="00D05A38" w:rsidRPr="00596541">
        <w:rPr>
          <w:rFonts w:ascii="Times New Roman" w:eastAsia="Times New Roman" w:hAnsi="Times New Roman"/>
          <w:sz w:val="24"/>
          <w:szCs w:val="24"/>
          <w:lang w:eastAsia="bg-BG"/>
        </w:rPr>
        <w:t xml:space="preserve"> </w:t>
      </w:r>
      <w:r w:rsidR="00596541">
        <w:rPr>
          <w:rFonts w:ascii="Times New Roman" w:eastAsia="Times New Roman" w:hAnsi="Times New Roman"/>
          <w:sz w:val="24"/>
          <w:szCs w:val="24"/>
          <w:lang w:eastAsia="bg-BG"/>
        </w:rPr>
        <w:t>Документите по предходната т. 1</w:t>
      </w:r>
      <w:r w:rsidR="006C1C08">
        <w:rPr>
          <w:rFonts w:ascii="Times New Roman" w:eastAsia="Times New Roman" w:hAnsi="Times New Roman"/>
          <w:sz w:val="24"/>
          <w:szCs w:val="24"/>
          <w:lang w:eastAsia="bg-BG"/>
        </w:rPr>
        <w:t>2</w:t>
      </w:r>
      <w:r w:rsidR="00D05A38" w:rsidRPr="00596541">
        <w:rPr>
          <w:rFonts w:ascii="Times New Roman" w:eastAsia="Times New Roman" w:hAnsi="Times New Roman"/>
          <w:sz w:val="24"/>
          <w:szCs w:val="24"/>
          <w:lang w:eastAsia="bg-BG"/>
        </w:rPr>
        <w:t>.</w:t>
      </w:r>
      <w:r w:rsidR="006C1C08">
        <w:rPr>
          <w:rFonts w:ascii="Times New Roman" w:eastAsia="Times New Roman" w:hAnsi="Times New Roman"/>
          <w:sz w:val="24"/>
          <w:szCs w:val="24"/>
          <w:lang w:eastAsia="bg-BG"/>
        </w:rPr>
        <w:t>7</w:t>
      </w:r>
      <w:r w:rsidR="00D05A38" w:rsidRPr="00596541">
        <w:rPr>
          <w:rFonts w:ascii="Times New Roman" w:eastAsia="Times New Roman" w:hAnsi="Times New Roman"/>
          <w:sz w:val="24"/>
          <w:szCs w:val="24"/>
          <w:lang w:eastAsia="bg-BG"/>
        </w:rPr>
        <w:t xml:space="preserve">, следва да са валидни към датата на подписване на договора по т. 14.1 и се представят в оригинал или заверено от </w:t>
      </w:r>
      <w:r w:rsidR="00060F7C" w:rsidRPr="00596541">
        <w:rPr>
          <w:rFonts w:ascii="Times New Roman" w:eastAsia="Times New Roman" w:hAnsi="Times New Roman"/>
          <w:sz w:val="24"/>
          <w:szCs w:val="24"/>
          <w:lang w:eastAsia="bg-BG"/>
        </w:rPr>
        <w:t>участник</w:t>
      </w:r>
      <w:r w:rsidR="00D05A38" w:rsidRPr="00596541">
        <w:rPr>
          <w:rFonts w:ascii="Times New Roman" w:eastAsia="Times New Roman" w:hAnsi="Times New Roman"/>
          <w:sz w:val="24"/>
          <w:szCs w:val="24"/>
          <w:lang w:eastAsia="bg-BG"/>
        </w:rPr>
        <w:t xml:space="preserve">а копие. При представяне на заверено копие </w:t>
      </w:r>
      <w:r w:rsidR="00060F7C" w:rsidRPr="00596541">
        <w:rPr>
          <w:rFonts w:ascii="Times New Roman" w:eastAsia="Times New Roman" w:hAnsi="Times New Roman"/>
          <w:sz w:val="24"/>
          <w:szCs w:val="24"/>
          <w:lang w:eastAsia="bg-BG"/>
        </w:rPr>
        <w:t>участник</w:t>
      </w:r>
      <w:r w:rsidR="00D05A38" w:rsidRPr="00596541">
        <w:rPr>
          <w:rFonts w:ascii="Times New Roman" w:eastAsia="Times New Roman" w:hAnsi="Times New Roman"/>
          <w:sz w:val="24"/>
          <w:szCs w:val="24"/>
          <w:lang w:eastAsia="bg-BG"/>
        </w:rPr>
        <w:t>ът</w:t>
      </w:r>
      <w:r w:rsidR="00D05A38" w:rsidRPr="0001377F">
        <w:rPr>
          <w:rFonts w:ascii="Times New Roman" w:eastAsia="Times New Roman" w:hAnsi="Times New Roman"/>
          <w:sz w:val="24"/>
          <w:szCs w:val="24"/>
          <w:lang w:eastAsia="bg-BG"/>
        </w:rPr>
        <w:t xml:space="preserve"> представя и оригинала за сравнение.</w:t>
      </w:r>
    </w:p>
    <w:p w14:paraId="66D06B7D" w14:textId="77777777" w:rsidR="00D05A38" w:rsidRPr="0001377F" w:rsidRDefault="0040020A" w:rsidP="005E5C70">
      <w:pPr>
        <w:spacing w:after="0" w:line="240" w:lineRule="auto"/>
        <w:ind w:firstLine="567"/>
        <w:jc w:val="both"/>
        <w:rPr>
          <w:rFonts w:ascii="Times New Roman" w:hAnsi="Times New Roman"/>
          <w:sz w:val="24"/>
          <w:szCs w:val="24"/>
        </w:rPr>
      </w:pPr>
      <w:r>
        <w:rPr>
          <w:rFonts w:ascii="Times New Roman" w:hAnsi="Times New Roman"/>
          <w:b/>
          <w:sz w:val="24"/>
          <w:szCs w:val="24"/>
        </w:rPr>
        <w:t>13.3</w:t>
      </w:r>
      <w:r w:rsidR="00D05A38" w:rsidRPr="0001377F">
        <w:rPr>
          <w:rFonts w:ascii="Times New Roman" w:hAnsi="Times New Roman"/>
          <w:b/>
          <w:sz w:val="24"/>
          <w:szCs w:val="24"/>
        </w:rPr>
        <w:t>.</w:t>
      </w:r>
      <w:r w:rsidR="00D05A38" w:rsidRPr="0001377F">
        <w:rPr>
          <w:rFonts w:ascii="Times New Roman" w:hAnsi="Times New Roman"/>
          <w:sz w:val="24"/>
          <w:szCs w:val="24"/>
        </w:rPr>
        <w:t xml:space="preserve"> При отказ на участника, определен за изпълнител, да</w:t>
      </w:r>
      <w:r w:rsidR="00596541">
        <w:rPr>
          <w:rFonts w:ascii="Times New Roman" w:hAnsi="Times New Roman"/>
          <w:sz w:val="24"/>
          <w:szCs w:val="24"/>
        </w:rPr>
        <w:t xml:space="preserve"> сключи договор в срока по т. 13</w:t>
      </w:r>
      <w:r w:rsidR="00D05A38" w:rsidRPr="0001377F">
        <w:rPr>
          <w:rFonts w:ascii="Times New Roman" w:hAnsi="Times New Roman"/>
          <w:sz w:val="24"/>
          <w:szCs w:val="24"/>
        </w:rPr>
        <w:t>.1 или в случай, че при подписване на договора, същият не представи документите по т. 1</w:t>
      </w:r>
      <w:r w:rsidR="006C1C08">
        <w:rPr>
          <w:rFonts w:ascii="Times New Roman" w:hAnsi="Times New Roman"/>
          <w:sz w:val="24"/>
          <w:szCs w:val="24"/>
        </w:rPr>
        <w:t>2</w:t>
      </w:r>
      <w:r w:rsidR="00D05A38" w:rsidRPr="0001377F">
        <w:rPr>
          <w:rFonts w:ascii="Times New Roman" w:hAnsi="Times New Roman"/>
          <w:sz w:val="24"/>
          <w:szCs w:val="24"/>
        </w:rPr>
        <w:t>.</w:t>
      </w:r>
      <w:r w:rsidR="006C1C08">
        <w:rPr>
          <w:rFonts w:ascii="Times New Roman" w:hAnsi="Times New Roman"/>
          <w:sz w:val="24"/>
          <w:szCs w:val="24"/>
        </w:rPr>
        <w:t>7</w:t>
      </w:r>
      <w:r w:rsidR="00D05A38" w:rsidRPr="0001377F">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01377F">
        <w:rPr>
          <w:rFonts w:ascii="Times New Roman" w:hAnsi="Times New Roman"/>
          <w:b/>
          <w:sz w:val="24"/>
          <w:szCs w:val="24"/>
        </w:rPr>
        <w:t>предложена от него, но не по-висока</w:t>
      </w:r>
      <w:r w:rsidR="00D05A38" w:rsidRPr="0001377F">
        <w:rPr>
          <w:rFonts w:ascii="Times New Roman" w:hAnsi="Times New Roman"/>
          <w:sz w:val="24"/>
          <w:szCs w:val="24"/>
        </w:rPr>
        <w:t xml:space="preserve"> от тази определена от възложителя, при спазване на разпоредбите на т. 14 от настоящите условия, в рамките на три (3) работни дни, считано от датата на писменото му уведомление.</w:t>
      </w:r>
    </w:p>
    <w:p w14:paraId="64B8899A" w14:textId="77777777" w:rsidR="00BA0256" w:rsidRDefault="00BA0256" w:rsidP="005E5C70">
      <w:pPr>
        <w:suppressAutoHyphens/>
        <w:spacing w:after="0" w:line="240" w:lineRule="auto"/>
        <w:ind w:firstLine="567"/>
        <w:jc w:val="center"/>
        <w:rPr>
          <w:rFonts w:ascii="Times New Roman" w:eastAsia="Times New Roman" w:hAnsi="Times New Roman"/>
          <w:b/>
          <w:bCs/>
          <w:sz w:val="24"/>
          <w:szCs w:val="24"/>
          <w:lang w:eastAsia="ar-SA"/>
        </w:rPr>
      </w:pPr>
    </w:p>
    <w:p w14:paraId="1683C811" w14:textId="77777777" w:rsidR="00D05A38" w:rsidRPr="0001377F"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Pr>
          <w:rFonts w:ascii="Times New Roman" w:eastAsia="Times New Roman" w:hAnsi="Times New Roman"/>
          <w:b/>
          <w:bCs/>
          <w:sz w:val="24"/>
          <w:szCs w:val="24"/>
          <w:lang w:eastAsia="ar-SA"/>
        </w:rPr>
        <w:t>14</w:t>
      </w:r>
      <w:r w:rsidR="00D05A38" w:rsidRPr="0001377F">
        <w:rPr>
          <w:rFonts w:ascii="Times New Roman" w:eastAsia="Times New Roman" w:hAnsi="Times New Roman"/>
          <w:b/>
          <w:bCs/>
          <w:sz w:val="24"/>
          <w:szCs w:val="24"/>
          <w:lang w:eastAsia="ar-SA"/>
        </w:rPr>
        <w:t>. НАЧИН НА ПЛАЩАНЕ</w:t>
      </w:r>
    </w:p>
    <w:p w14:paraId="589EF5F6"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.1.</w:t>
      </w:r>
      <w:r w:rsidR="00D05A38" w:rsidRPr="0001377F">
        <w:rPr>
          <w:rFonts w:ascii="Times New Roman" w:eastAsia="Times New Roman" w:hAnsi="Times New Roman"/>
          <w:sz w:val="24"/>
          <w:szCs w:val="24"/>
          <w:lang w:eastAsia="ar-SA"/>
        </w:rPr>
        <w:t xml:space="preserve"> Изчисляването на единичната цена за конкрет</w:t>
      </w:r>
      <w:r w:rsidR="006C1C08">
        <w:rPr>
          <w:rFonts w:ascii="Times New Roman" w:eastAsia="Times New Roman" w:hAnsi="Times New Roman"/>
          <w:sz w:val="24"/>
          <w:szCs w:val="24"/>
          <w:lang w:eastAsia="ar-SA"/>
        </w:rPr>
        <w:t xml:space="preserve">на дейност </w:t>
      </w:r>
      <w:r w:rsidR="00D05A38" w:rsidRPr="0001377F">
        <w:rPr>
          <w:rFonts w:ascii="Times New Roman" w:eastAsia="Times New Roman" w:hAnsi="Times New Roman"/>
          <w:sz w:val="24"/>
          <w:szCs w:val="24"/>
          <w:lang w:eastAsia="ar-SA"/>
        </w:rPr>
        <w:t>се извършва на база процентното съотношение между договорената крайна общ</w:t>
      </w:r>
      <w:r w:rsidR="00224C5D">
        <w:rPr>
          <w:rFonts w:ascii="Times New Roman" w:eastAsia="Times New Roman" w:hAnsi="Times New Roman"/>
          <w:sz w:val="24"/>
          <w:szCs w:val="24"/>
          <w:lang w:eastAsia="ar-SA"/>
        </w:rPr>
        <w:t>а цена и определената от ДГС „Варна“</w:t>
      </w:r>
      <w:r w:rsidR="00D05A38" w:rsidRPr="0001377F">
        <w:rPr>
          <w:rFonts w:ascii="Times New Roman" w:eastAsia="Times New Roman" w:hAnsi="Times New Roman"/>
          <w:sz w:val="24"/>
          <w:szCs w:val="24"/>
          <w:lang w:eastAsia="ar-SA"/>
        </w:rPr>
        <w:t xml:space="preserve"> пределна обща цена за съответния обект.</w:t>
      </w:r>
    </w:p>
    <w:p w14:paraId="654ECAA3"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.2.</w:t>
      </w:r>
      <w:r w:rsidR="00D05A38" w:rsidRPr="0001377F">
        <w:rPr>
          <w:rFonts w:ascii="Times New Roman" w:eastAsia="Times New Roman" w:hAnsi="Times New Roman"/>
          <w:sz w:val="24"/>
          <w:szCs w:val="24"/>
          <w:lang w:eastAsia="ar-SA"/>
        </w:rPr>
        <w:t xml:space="preserve"> Заплащането се извършва на база действително </w:t>
      </w:r>
      <w:r w:rsidR="006C1C08">
        <w:rPr>
          <w:rFonts w:ascii="Times New Roman" w:eastAsia="Times New Roman" w:hAnsi="Times New Roman"/>
          <w:sz w:val="24"/>
          <w:szCs w:val="24"/>
          <w:lang w:eastAsia="ar-SA"/>
        </w:rPr>
        <w:t xml:space="preserve">извършена работа по договорената цена, </w:t>
      </w:r>
      <w:r w:rsidR="00D05A38" w:rsidRPr="0001377F">
        <w:rPr>
          <w:rFonts w:ascii="Times New Roman" w:eastAsia="Times New Roman" w:hAnsi="Times New Roman"/>
          <w:sz w:val="24"/>
          <w:szCs w:val="24"/>
          <w:lang w:eastAsia="ar-SA"/>
        </w:rPr>
        <w:t xml:space="preserve">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проектодоговора.</w:t>
      </w:r>
    </w:p>
    <w:p w14:paraId="1AC0BB1D"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.3.</w:t>
      </w:r>
      <w:r w:rsidR="00D05A38" w:rsidRPr="0001377F">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w:t>
      </w:r>
      <w:r w:rsidR="006C1C08">
        <w:rPr>
          <w:rFonts w:ascii="Times New Roman" w:eastAsia="Times New Roman" w:hAnsi="Times New Roman"/>
          <w:sz w:val="24"/>
          <w:szCs w:val="24"/>
          <w:lang w:eastAsia="ar-SA"/>
        </w:rPr>
        <w:t>извършената работа</w:t>
      </w:r>
      <w:r w:rsidR="00D05A38" w:rsidRPr="0001377F">
        <w:rPr>
          <w:rFonts w:ascii="Times New Roman" w:eastAsia="Times New Roman" w:hAnsi="Times New Roman"/>
          <w:sz w:val="24"/>
          <w:szCs w:val="24"/>
          <w:lang w:eastAsia="ar-SA"/>
        </w:rPr>
        <w:t xml:space="preserve">, съгласно приемателните протоколи, заплащането се извършва на база действително </w:t>
      </w:r>
      <w:r w:rsidR="006C1C08">
        <w:rPr>
          <w:rFonts w:ascii="Times New Roman" w:eastAsia="Times New Roman" w:hAnsi="Times New Roman"/>
          <w:sz w:val="24"/>
          <w:szCs w:val="24"/>
          <w:lang w:eastAsia="ar-SA"/>
        </w:rPr>
        <w:t>извършена работа</w:t>
      </w:r>
      <w:r w:rsidR="00D05A38" w:rsidRPr="0001377F">
        <w:rPr>
          <w:rFonts w:ascii="Times New Roman" w:eastAsia="Times New Roman" w:hAnsi="Times New Roman"/>
          <w:sz w:val="24"/>
          <w:szCs w:val="24"/>
          <w:lang w:eastAsia="ar-SA"/>
        </w:rPr>
        <w:t xml:space="preserve"> по договорената цена за даден</w:t>
      </w:r>
      <w:r w:rsidR="006C1C08">
        <w:rPr>
          <w:rFonts w:ascii="Times New Roman" w:eastAsia="Times New Roman" w:hAnsi="Times New Roman"/>
          <w:sz w:val="24"/>
          <w:szCs w:val="24"/>
          <w:lang w:eastAsia="ar-SA"/>
        </w:rPr>
        <w:t>ата дейност</w:t>
      </w:r>
      <w:r w:rsidR="00D05A38" w:rsidRPr="0001377F">
        <w:rPr>
          <w:rFonts w:ascii="Times New Roman" w:eastAsia="Times New Roman" w:hAnsi="Times New Roman"/>
          <w:sz w:val="24"/>
          <w:szCs w:val="24"/>
          <w:lang w:eastAsia="ar-SA"/>
        </w:rPr>
        <w:t xml:space="preserve">, </w:t>
      </w:r>
      <w:r w:rsidR="006C1C08">
        <w:rPr>
          <w:rFonts w:ascii="Times New Roman" w:eastAsia="Times New Roman" w:hAnsi="Times New Roman"/>
          <w:sz w:val="24"/>
          <w:szCs w:val="24"/>
          <w:lang w:eastAsia="ar-SA"/>
        </w:rPr>
        <w:t>съгласно</w:t>
      </w:r>
      <w:r w:rsidR="00D05A38" w:rsidRPr="0001377F">
        <w:rPr>
          <w:rFonts w:ascii="Times New Roman" w:eastAsia="Times New Roman" w:hAnsi="Times New Roman"/>
          <w:sz w:val="24"/>
          <w:szCs w:val="24"/>
          <w:lang w:eastAsia="ar-SA"/>
        </w:rPr>
        <w:t xml:space="preserve"> договор</w:t>
      </w:r>
      <w:r w:rsidR="006C1C08">
        <w:rPr>
          <w:rFonts w:ascii="Times New Roman" w:eastAsia="Times New Roman" w:hAnsi="Times New Roman"/>
          <w:sz w:val="24"/>
          <w:szCs w:val="24"/>
          <w:lang w:eastAsia="ar-SA"/>
        </w:rPr>
        <w:t>а</w:t>
      </w:r>
      <w:r w:rsidR="00D05A38" w:rsidRPr="0001377F">
        <w:rPr>
          <w:rFonts w:ascii="Times New Roman" w:eastAsia="Times New Roman" w:hAnsi="Times New Roman"/>
          <w:sz w:val="24"/>
          <w:szCs w:val="24"/>
          <w:lang w:eastAsia="ar-SA"/>
        </w:rPr>
        <w:t>.</w:t>
      </w:r>
    </w:p>
    <w:p w14:paraId="6ED71096"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.4</w:t>
      </w:r>
      <w:r w:rsidR="00D05A38" w:rsidRPr="0001377F">
        <w:rPr>
          <w:rFonts w:ascii="Times New Roman" w:eastAsia="Times New Roman" w:hAnsi="Times New Roman"/>
          <w:sz w:val="24"/>
          <w:szCs w:val="24"/>
          <w:lang w:eastAsia="ar-SA"/>
        </w:rPr>
        <w:t>. Цените за съответн</w:t>
      </w:r>
      <w:r w:rsidR="006C1C08">
        <w:rPr>
          <w:rFonts w:ascii="Times New Roman" w:eastAsia="Times New Roman" w:hAnsi="Times New Roman"/>
          <w:sz w:val="24"/>
          <w:szCs w:val="24"/>
          <w:lang w:eastAsia="ar-SA"/>
        </w:rPr>
        <w:t>ата дейност</w:t>
      </w:r>
      <w:r w:rsidR="00604172">
        <w:rPr>
          <w:rFonts w:ascii="Times New Roman" w:eastAsia="Times New Roman" w:hAnsi="Times New Roman"/>
          <w:sz w:val="24"/>
          <w:szCs w:val="24"/>
          <w:lang w:eastAsia="ar-SA"/>
        </w:rPr>
        <w:t xml:space="preserve"> са посочени в приложение № 1</w:t>
      </w:r>
      <w:r w:rsidR="00D05A38" w:rsidRPr="0001377F">
        <w:rPr>
          <w:rFonts w:ascii="Times New Roman" w:eastAsia="Times New Roman" w:hAnsi="Times New Roman"/>
          <w:sz w:val="24"/>
          <w:szCs w:val="24"/>
          <w:lang w:eastAsia="ar-SA"/>
        </w:rPr>
        <w:t xml:space="preserve"> към договора.</w:t>
      </w:r>
    </w:p>
    <w:p w14:paraId="4BA44E84" w14:textId="77777777"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.5</w:t>
      </w:r>
      <w:r w:rsidR="00D05A38" w:rsidRPr="0001377F">
        <w:rPr>
          <w:rFonts w:ascii="Times New Roman" w:eastAsia="Times New Roman" w:hAnsi="Times New Roman"/>
          <w:sz w:val="24"/>
          <w:szCs w:val="24"/>
          <w:lang w:eastAsia="ar-SA"/>
        </w:rPr>
        <w:t xml:space="preserve">. Заплащането се извършва в рамките на </w:t>
      </w:r>
      <w:r w:rsidR="00F636EE" w:rsidRPr="00F636EE">
        <w:rPr>
          <w:rFonts w:ascii="Times New Roman" w:eastAsia="Times New Roman" w:hAnsi="Times New Roman"/>
          <w:b/>
          <w:sz w:val="24"/>
          <w:szCs w:val="24"/>
          <w:lang w:eastAsia="ar-SA"/>
        </w:rPr>
        <w:t>1</w:t>
      </w:r>
      <w:r w:rsidR="00D05A38" w:rsidRPr="00F636EE">
        <w:rPr>
          <w:rFonts w:ascii="Times New Roman" w:eastAsia="Times New Roman" w:hAnsi="Times New Roman"/>
          <w:b/>
          <w:sz w:val="24"/>
          <w:szCs w:val="24"/>
          <w:lang w:eastAsia="ar-SA"/>
        </w:rPr>
        <w:t>0 (десет) дни</w:t>
      </w:r>
      <w:r w:rsidR="00D05A38" w:rsidRPr="00F636EE">
        <w:rPr>
          <w:rFonts w:ascii="Times New Roman" w:eastAsia="Times New Roman" w:hAnsi="Times New Roman"/>
          <w:sz w:val="24"/>
          <w:szCs w:val="24"/>
          <w:lang w:eastAsia="ar-SA"/>
        </w:rPr>
        <w:t xml:space="preserve">, </w:t>
      </w:r>
      <w:r w:rsidR="00D05A38" w:rsidRPr="00F636EE">
        <w:rPr>
          <w:rFonts w:ascii="Times New Roman" w:eastAsia="Times New Roman" w:hAnsi="Times New Roman"/>
          <w:b/>
          <w:sz w:val="24"/>
          <w:szCs w:val="24"/>
          <w:lang w:eastAsia="ar-SA"/>
        </w:rPr>
        <w:t xml:space="preserve">след </w:t>
      </w:r>
      <w:r w:rsidR="00D05A38" w:rsidRPr="0001377F">
        <w:rPr>
          <w:rFonts w:ascii="Times New Roman" w:eastAsia="Times New Roman" w:hAnsi="Times New Roman"/>
          <w:b/>
          <w:sz w:val="24"/>
          <w:szCs w:val="24"/>
          <w:lang w:eastAsia="ar-SA"/>
        </w:rPr>
        <w:t>изготвяне</w:t>
      </w:r>
      <w:r w:rsidR="00D05A38" w:rsidRPr="0001377F">
        <w:rPr>
          <w:rFonts w:ascii="Times New Roman" w:eastAsia="Times New Roman" w:hAnsi="Times New Roman"/>
          <w:sz w:val="24"/>
          <w:szCs w:val="24"/>
          <w:lang w:eastAsia="ar-SA"/>
        </w:rPr>
        <w:t xml:space="preserve"> на предавателно-приемателни протоколи и </w:t>
      </w:r>
      <w:r w:rsidR="00D05A38" w:rsidRPr="0001377F">
        <w:rPr>
          <w:rFonts w:ascii="Times New Roman" w:eastAsia="Times New Roman" w:hAnsi="Times New Roman"/>
          <w:b/>
          <w:sz w:val="24"/>
          <w:szCs w:val="24"/>
          <w:lang w:eastAsia="ar-SA"/>
        </w:rPr>
        <w:t>издаване</w:t>
      </w:r>
      <w:r w:rsidR="00D05A38" w:rsidRPr="0001377F">
        <w:rPr>
          <w:rFonts w:ascii="Times New Roman" w:eastAsia="Times New Roman" w:hAnsi="Times New Roman"/>
          <w:sz w:val="24"/>
          <w:szCs w:val="24"/>
          <w:lang w:eastAsia="ar-SA"/>
        </w:rPr>
        <w:t xml:space="preserve"> на фактура от страна на ИЗПЪЛНИТЕЛЯ.</w:t>
      </w:r>
    </w:p>
    <w:p w14:paraId="7964F9E3" w14:textId="77777777" w:rsidR="00D05A38" w:rsidRPr="0001377F" w:rsidRDefault="00D05A38" w:rsidP="005E5C70">
      <w:pPr>
        <w:spacing w:after="0" w:line="240" w:lineRule="auto"/>
        <w:ind w:firstLine="567"/>
        <w:jc w:val="center"/>
        <w:rPr>
          <w:rFonts w:ascii="Times New Roman" w:hAnsi="Times New Roman"/>
          <w:b/>
          <w:sz w:val="24"/>
          <w:szCs w:val="24"/>
        </w:rPr>
      </w:pPr>
    </w:p>
    <w:p w14:paraId="31D374CC" w14:textId="77777777" w:rsidR="00B672CA" w:rsidRPr="0001377F" w:rsidRDefault="00F360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1</w:t>
      </w:r>
      <w:r w:rsidR="0040020A">
        <w:rPr>
          <w:rFonts w:ascii="Times New Roman" w:hAnsi="Times New Roman"/>
          <w:b/>
          <w:sz w:val="24"/>
          <w:szCs w:val="24"/>
        </w:rPr>
        <w:t>5</w:t>
      </w:r>
      <w:r w:rsidR="00B672CA" w:rsidRPr="0001377F">
        <w:rPr>
          <w:rFonts w:ascii="Times New Roman" w:hAnsi="Times New Roman"/>
          <w:b/>
          <w:sz w:val="24"/>
          <w:szCs w:val="24"/>
        </w:rPr>
        <w:t>. ДОПЪЛНИТЕЛНА ИНФОРМАЦИЯ</w:t>
      </w:r>
      <w:r w:rsidR="007F6F31" w:rsidRPr="0001377F">
        <w:rPr>
          <w:rFonts w:ascii="Times New Roman" w:hAnsi="Times New Roman"/>
          <w:b/>
          <w:sz w:val="24"/>
          <w:szCs w:val="24"/>
        </w:rPr>
        <w:t>.</w:t>
      </w:r>
    </w:p>
    <w:p w14:paraId="18348F5A" w14:textId="77777777" w:rsidR="00B60A80" w:rsidRPr="002C65B4" w:rsidRDefault="008A10C5" w:rsidP="00B60A80">
      <w:pPr>
        <w:spacing w:after="0" w:line="240" w:lineRule="auto"/>
        <w:ind w:firstLine="284"/>
        <w:jc w:val="both"/>
        <w:rPr>
          <w:rFonts w:ascii="Times New Roman" w:hAnsi="Times New Roman"/>
          <w:sz w:val="24"/>
          <w:szCs w:val="24"/>
          <w:lang w:val="en-US"/>
        </w:rPr>
      </w:pPr>
      <w:r w:rsidRPr="0001377F">
        <w:rPr>
          <w:rFonts w:ascii="Times New Roman" w:hAnsi="Times New Roman"/>
          <w:sz w:val="24"/>
          <w:szCs w:val="24"/>
        </w:rPr>
        <w:t>Участниц</w:t>
      </w:r>
      <w:r w:rsidR="00B60A80" w:rsidRPr="0001377F">
        <w:rPr>
          <w:rFonts w:ascii="Times New Roman" w:hAnsi="Times New Roman"/>
          <w:sz w:val="24"/>
          <w:szCs w:val="24"/>
        </w:rPr>
        <w:t xml:space="preserve">ите в процедурата могат да получат писмено допълнителна информация </w:t>
      </w:r>
      <w:r w:rsidR="00B4357A" w:rsidRPr="0001377F">
        <w:rPr>
          <w:rFonts w:ascii="Times New Roman" w:hAnsi="Times New Roman"/>
          <w:sz w:val="24"/>
          <w:szCs w:val="24"/>
        </w:rPr>
        <w:t>документацията</w:t>
      </w:r>
      <w:r w:rsidR="00B60A80" w:rsidRPr="0001377F">
        <w:rPr>
          <w:rFonts w:ascii="Times New Roman" w:hAnsi="Times New Roman"/>
          <w:sz w:val="24"/>
          <w:szCs w:val="24"/>
        </w:rPr>
        <w:t xml:space="preserve"> </w:t>
      </w:r>
      <w:r w:rsidR="00B60A80" w:rsidRPr="00A96B2E">
        <w:rPr>
          <w:rFonts w:ascii="Times New Roman" w:hAnsi="Times New Roman"/>
          <w:sz w:val="24"/>
          <w:szCs w:val="24"/>
        </w:rPr>
        <w:t xml:space="preserve">на ТП  ДГС </w:t>
      </w:r>
      <w:r w:rsidR="000A5140" w:rsidRPr="00A96B2E">
        <w:rPr>
          <w:rFonts w:ascii="Times New Roman" w:hAnsi="Times New Roman"/>
          <w:sz w:val="24"/>
          <w:szCs w:val="24"/>
        </w:rPr>
        <w:t>„Варна“</w:t>
      </w:r>
      <w:r w:rsidR="00B60A80" w:rsidRPr="00A96B2E">
        <w:rPr>
          <w:rFonts w:ascii="Times New Roman" w:hAnsi="Times New Roman"/>
          <w:sz w:val="24"/>
          <w:szCs w:val="24"/>
        </w:rPr>
        <w:t xml:space="preserve">, гр. </w:t>
      </w:r>
      <w:r w:rsidR="000A5140" w:rsidRPr="00A96B2E">
        <w:rPr>
          <w:rFonts w:ascii="Times New Roman" w:hAnsi="Times New Roman"/>
          <w:sz w:val="24"/>
          <w:szCs w:val="24"/>
        </w:rPr>
        <w:t>Варна, ул. „Радко Димитриев“ № 10</w:t>
      </w:r>
      <w:r w:rsidR="00B60A80" w:rsidRPr="00A96B2E">
        <w:rPr>
          <w:rFonts w:ascii="Times New Roman" w:hAnsi="Times New Roman"/>
          <w:sz w:val="24"/>
          <w:szCs w:val="24"/>
        </w:rPr>
        <w:t xml:space="preserve">,  </w:t>
      </w:r>
      <w:r w:rsidR="00A01EE2">
        <w:rPr>
          <w:rFonts w:ascii="Times New Roman" w:hAnsi="Times New Roman"/>
          <w:sz w:val="24"/>
          <w:szCs w:val="24"/>
        </w:rPr>
        <w:t>Деница Жекова – спец. лесовъдство</w:t>
      </w:r>
      <w:r w:rsidR="002C65B4">
        <w:rPr>
          <w:rFonts w:ascii="Times New Roman" w:hAnsi="Times New Roman"/>
          <w:sz w:val="24"/>
          <w:szCs w:val="24"/>
        </w:rPr>
        <w:t xml:space="preserve">, тел. </w:t>
      </w:r>
      <w:r w:rsidR="00A01EE2">
        <w:rPr>
          <w:rFonts w:ascii="Times New Roman" w:hAnsi="Times New Roman"/>
          <w:sz w:val="24"/>
          <w:szCs w:val="24"/>
        </w:rPr>
        <w:t>0889929279.</w:t>
      </w:r>
    </w:p>
    <w:p w14:paraId="336C2FFC" w14:textId="77777777" w:rsidR="00B672CA" w:rsidRPr="0001377F" w:rsidRDefault="00B672CA" w:rsidP="00B60A80">
      <w:pPr>
        <w:spacing w:after="0" w:line="240" w:lineRule="auto"/>
        <w:ind w:firstLine="567"/>
        <w:jc w:val="both"/>
        <w:rPr>
          <w:rFonts w:ascii="Times New Roman" w:hAnsi="Times New Roman"/>
          <w:sz w:val="24"/>
          <w:szCs w:val="24"/>
        </w:rPr>
      </w:pPr>
    </w:p>
    <w:sectPr w:rsidR="00B672CA" w:rsidRPr="0001377F" w:rsidSect="00764A39">
      <w:headerReference w:type="default" r:id="rId9"/>
      <w:headerReference w:type="first" r:id="rId10"/>
      <w:pgSz w:w="12240" w:h="15840"/>
      <w:pgMar w:top="1417" w:right="758" w:bottom="1417" w:left="993"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F4EC8" w14:textId="77777777" w:rsidR="00BB783D" w:rsidRDefault="00BB783D" w:rsidP="009659D1">
      <w:pPr>
        <w:spacing w:after="0" w:line="240" w:lineRule="auto"/>
      </w:pPr>
      <w:r>
        <w:separator/>
      </w:r>
    </w:p>
  </w:endnote>
  <w:endnote w:type="continuationSeparator" w:id="0">
    <w:p w14:paraId="2AE8D1C6" w14:textId="77777777" w:rsidR="00BB783D" w:rsidRDefault="00BB783D" w:rsidP="00965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50B48" w14:textId="77777777" w:rsidR="00BB783D" w:rsidRDefault="00BB783D" w:rsidP="009659D1">
      <w:pPr>
        <w:spacing w:after="0" w:line="240" w:lineRule="auto"/>
      </w:pPr>
      <w:r>
        <w:separator/>
      </w:r>
    </w:p>
  </w:footnote>
  <w:footnote w:type="continuationSeparator" w:id="0">
    <w:p w14:paraId="4ADF9797" w14:textId="77777777" w:rsidR="00BB783D" w:rsidRDefault="00BB783D" w:rsidP="009659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CEFF0" w14:textId="77777777" w:rsidR="001B635B" w:rsidRPr="009659D1" w:rsidRDefault="001B635B" w:rsidP="009659D1">
    <w:pPr>
      <w:tabs>
        <w:tab w:val="center" w:pos="4320"/>
        <w:tab w:val="right" w:pos="8640"/>
      </w:tabs>
      <w:spacing w:after="0" w:line="240" w:lineRule="auto"/>
      <w:rPr>
        <w:rFonts w:ascii="Times New Roman" w:eastAsia="Times New Roman" w:hAnsi="Times New Roman"/>
        <w:sz w:val="28"/>
        <w:szCs w:val="20"/>
        <w:lang w:eastAsia="bg-BG"/>
      </w:rPr>
    </w:pPr>
  </w:p>
  <w:p w14:paraId="371D7DF7" w14:textId="77777777" w:rsidR="001B635B" w:rsidRDefault="001B635B">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260EA" w14:textId="77777777" w:rsidR="00764A39" w:rsidRPr="00EC58EF" w:rsidRDefault="00764A39" w:rsidP="00764A39">
    <w:pPr>
      <w:suppressAutoHyphens/>
      <w:overflowPunct w:val="0"/>
      <w:autoSpaceDE w:val="0"/>
      <w:spacing w:after="0" w:line="360" w:lineRule="auto"/>
      <w:jc w:val="center"/>
      <w:textAlignment w:val="baseline"/>
      <w:rPr>
        <w:rFonts w:ascii="Times New Roman" w:eastAsia="Times New Roman" w:hAnsi="Times New Roman"/>
        <w:b/>
        <w:sz w:val="24"/>
        <w:szCs w:val="24"/>
        <w:lang w:eastAsia="ar-SA"/>
      </w:rPr>
    </w:pPr>
    <w:r>
      <w:rPr>
        <w:rFonts w:ascii="Times New Roman" w:eastAsia="Times New Roman" w:hAnsi="Times New Roman"/>
        <w:b/>
        <w:sz w:val="24"/>
        <w:szCs w:val="24"/>
        <w:lang w:val="en-US" w:eastAsia="ar-SA"/>
      </w:rPr>
      <w:t>МИНИСТЕРСТВО НА ЗЕМЕДЕЛИЕТО</w:t>
    </w:r>
    <w:r w:rsidR="00EC58EF">
      <w:rPr>
        <w:rFonts w:ascii="Times New Roman" w:eastAsia="Times New Roman" w:hAnsi="Times New Roman"/>
        <w:b/>
        <w:sz w:val="24"/>
        <w:szCs w:val="24"/>
        <w:lang w:eastAsia="ar-SA"/>
      </w:rPr>
      <w:t xml:space="preserve"> И ХРАНИТЕ</w:t>
    </w:r>
  </w:p>
  <w:p w14:paraId="0C3CC0BC" w14:textId="77777777" w:rsidR="00764A39" w:rsidRPr="009659D1" w:rsidRDefault="00764A39" w:rsidP="00764A39">
    <w:pPr>
      <w:suppressAutoHyphens/>
      <w:overflowPunct w:val="0"/>
      <w:autoSpaceDE w:val="0"/>
      <w:spacing w:after="0" w:line="360" w:lineRule="auto"/>
      <w:jc w:val="center"/>
      <w:textAlignment w:val="baseline"/>
      <w:rPr>
        <w:rFonts w:ascii="Times New Roman" w:eastAsia="Times New Roman" w:hAnsi="Times New Roman"/>
        <w:b/>
        <w:sz w:val="24"/>
        <w:szCs w:val="24"/>
        <w:lang w:val="en-US" w:eastAsia="ar-SA"/>
      </w:rPr>
    </w:pPr>
    <w:r w:rsidRPr="009659D1">
      <w:rPr>
        <w:rFonts w:ascii="Times New Roman" w:eastAsia="Times New Roman" w:hAnsi="Times New Roman"/>
        <w:b/>
        <w:sz w:val="24"/>
        <w:szCs w:val="24"/>
        <w:lang w:val="en-US" w:eastAsia="ar-SA"/>
      </w:rPr>
      <w:t>“</w:t>
    </w:r>
    <w:proofErr w:type="spellStart"/>
    <w:r w:rsidRPr="009659D1">
      <w:rPr>
        <w:rFonts w:ascii="Times New Roman" w:eastAsia="Times New Roman" w:hAnsi="Times New Roman"/>
        <w:b/>
        <w:sz w:val="24"/>
        <w:szCs w:val="24"/>
        <w:lang w:val="en-US" w:eastAsia="ar-SA"/>
      </w:rPr>
      <w:t>Североизточно</w:t>
    </w:r>
    <w:proofErr w:type="spellEnd"/>
    <w:r w:rsidRPr="009659D1">
      <w:rPr>
        <w:rFonts w:ascii="Times New Roman" w:eastAsia="Times New Roman" w:hAnsi="Times New Roman"/>
        <w:b/>
        <w:sz w:val="24"/>
        <w:szCs w:val="24"/>
        <w:lang w:val="en-US" w:eastAsia="ar-SA"/>
      </w:rPr>
      <w:t xml:space="preserve"> </w:t>
    </w:r>
    <w:proofErr w:type="spellStart"/>
    <w:r w:rsidRPr="009659D1">
      <w:rPr>
        <w:rFonts w:ascii="Times New Roman" w:eastAsia="Times New Roman" w:hAnsi="Times New Roman"/>
        <w:b/>
        <w:sz w:val="24"/>
        <w:szCs w:val="24"/>
        <w:lang w:val="en-US" w:eastAsia="ar-SA"/>
      </w:rPr>
      <w:t>държавно</w:t>
    </w:r>
    <w:proofErr w:type="spellEnd"/>
    <w:r w:rsidRPr="009659D1">
      <w:rPr>
        <w:rFonts w:ascii="Times New Roman" w:eastAsia="Times New Roman" w:hAnsi="Times New Roman"/>
        <w:b/>
        <w:sz w:val="24"/>
        <w:szCs w:val="24"/>
        <w:lang w:val="en-US" w:eastAsia="ar-SA"/>
      </w:rPr>
      <w:t xml:space="preserve"> </w:t>
    </w:r>
    <w:proofErr w:type="spellStart"/>
    <w:r w:rsidRPr="009659D1">
      <w:rPr>
        <w:rFonts w:ascii="Times New Roman" w:eastAsia="Times New Roman" w:hAnsi="Times New Roman"/>
        <w:b/>
        <w:sz w:val="24"/>
        <w:szCs w:val="24"/>
        <w:lang w:val="en-US" w:eastAsia="ar-SA"/>
      </w:rPr>
      <w:t>предприятие</w:t>
    </w:r>
    <w:proofErr w:type="spellEnd"/>
    <w:r w:rsidRPr="009659D1">
      <w:rPr>
        <w:rFonts w:ascii="Times New Roman" w:eastAsia="Times New Roman" w:hAnsi="Times New Roman"/>
        <w:b/>
        <w:sz w:val="24"/>
        <w:szCs w:val="24"/>
        <w:lang w:val="en-US" w:eastAsia="ar-SA"/>
      </w:rPr>
      <w:t xml:space="preserve">” ДП – </w:t>
    </w:r>
    <w:proofErr w:type="spellStart"/>
    <w:r w:rsidRPr="009659D1">
      <w:rPr>
        <w:rFonts w:ascii="Times New Roman" w:eastAsia="Times New Roman" w:hAnsi="Times New Roman"/>
        <w:b/>
        <w:sz w:val="24"/>
        <w:szCs w:val="24"/>
        <w:lang w:val="en-US" w:eastAsia="ar-SA"/>
      </w:rPr>
      <w:t>Шумен</w:t>
    </w:r>
    <w:proofErr w:type="spellEnd"/>
  </w:p>
  <w:p w14:paraId="11BAB578" w14:textId="77777777" w:rsidR="00764A39" w:rsidRPr="009659D1" w:rsidRDefault="00764A39" w:rsidP="00764A39">
    <w:pPr>
      <w:pBdr>
        <w:bottom w:val="single" w:sz="4" w:space="1" w:color="auto"/>
      </w:pBdr>
      <w:suppressAutoHyphens/>
      <w:overflowPunct w:val="0"/>
      <w:autoSpaceDE w:val="0"/>
      <w:spacing w:after="0" w:line="360" w:lineRule="auto"/>
      <w:jc w:val="center"/>
      <w:textAlignment w:val="baseline"/>
      <w:rPr>
        <w:rFonts w:ascii="Times New Roman" w:eastAsia="Times New Roman" w:hAnsi="Times New Roman"/>
        <w:b/>
        <w:sz w:val="24"/>
        <w:szCs w:val="24"/>
        <w:lang w:eastAsia="ar-SA"/>
      </w:rPr>
    </w:pPr>
    <w:r w:rsidRPr="009659D1">
      <w:rPr>
        <w:rFonts w:ascii="Times New Roman" w:eastAsia="Times New Roman" w:hAnsi="Times New Roman"/>
        <w:b/>
        <w:sz w:val="24"/>
        <w:szCs w:val="24"/>
        <w:lang w:val="en-US" w:eastAsia="ar-SA"/>
      </w:rPr>
      <w:t xml:space="preserve">ТП - ДЪРЖАВНО ГОРСКО СТОПАНСТВО </w:t>
    </w:r>
    <w:proofErr w:type="spellStart"/>
    <w:r w:rsidRPr="009659D1">
      <w:rPr>
        <w:rFonts w:ascii="Times New Roman" w:eastAsia="Times New Roman" w:hAnsi="Times New Roman"/>
        <w:b/>
        <w:sz w:val="24"/>
        <w:szCs w:val="24"/>
        <w:lang w:val="en-US" w:eastAsia="ar-SA"/>
      </w:rPr>
      <w:t>гр</w:t>
    </w:r>
    <w:proofErr w:type="spellEnd"/>
    <w:r w:rsidRPr="009659D1">
      <w:rPr>
        <w:rFonts w:ascii="Times New Roman" w:eastAsia="Times New Roman" w:hAnsi="Times New Roman"/>
        <w:b/>
        <w:sz w:val="24"/>
        <w:szCs w:val="24"/>
        <w:lang w:val="en-US" w:eastAsia="ar-SA"/>
      </w:rPr>
      <w:t>. Варна</w:t>
    </w:r>
  </w:p>
  <w:p w14:paraId="42D06B29" w14:textId="77777777" w:rsidR="00764A39" w:rsidRPr="009659D1" w:rsidRDefault="00764A39" w:rsidP="00764A39">
    <w:pPr>
      <w:suppressAutoHyphens/>
      <w:overflowPunct w:val="0"/>
      <w:autoSpaceDE w:val="0"/>
      <w:spacing w:after="0" w:line="360" w:lineRule="auto"/>
      <w:jc w:val="center"/>
      <w:textAlignment w:val="baseline"/>
      <w:rPr>
        <w:rFonts w:ascii="Times New Roman" w:eastAsia="Times New Roman" w:hAnsi="Times New Roman"/>
        <w:b/>
        <w:sz w:val="16"/>
        <w:szCs w:val="16"/>
        <w:lang w:val="en-US" w:eastAsia="ar-SA"/>
      </w:rPr>
    </w:pPr>
    <w:r w:rsidRPr="009659D1">
      <w:rPr>
        <w:rFonts w:ascii="Times New Roman" w:eastAsia="Times New Roman" w:hAnsi="Times New Roman"/>
        <w:sz w:val="16"/>
        <w:szCs w:val="16"/>
        <w:lang w:val="en-US" w:eastAsia="ar-SA"/>
      </w:rPr>
      <w:t xml:space="preserve">Варна, </w:t>
    </w:r>
    <w:proofErr w:type="spellStart"/>
    <w:r w:rsidRPr="009659D1">
      <w:rPr>
        <w:rFonts w:ascii="Times New Roman" w:eastAsia="Times New Roman" w:hAnsi="Times New Roman"/>
        <w:sz w:val="16"/>
        <w:szCs w:val="16"/>
        <w:lang w:val="en-US" w:eastAsia="ar-SA"/>
      </w:rPr>
      <w:t>ул</w:t>
    </w:r>
    <w:proofErr w:type="spellEnd"/>
    <w:r w:rsidRPr="009659D1">
      <w:rPr>
        <w:rFonts w:ascii="Times New Roman" w:eastAsia="Times New Roman" w:hAnsi="Times New Roman"/>
        <w:sz w:val="16"/>
        <w:szCs w:val="16"/>
        <w:lang w:val="en-US" w:eastAsia="ar-SA"/>
      </w:rPr>
      <w:t xml:space="preserve">.”Р. </w:t>
    </w:r>
    <w:proofErr w:type="spellStart"/>
    <w:r w:rsidRPr="009659D1">
      <w:rPr>
        <w:rFonts w:ascii="Times New Roman" w:eastAsia="Times New Roman" w:hAnsi="Times New Roman"/>
        <w:sz w:val="16"/>
        <w:szCs w:val="16"/>
        <w:lang w:val="en-US" w:eastAsia="ar-SA"/>
      </w:rPr>
      <w:t>Димитриев</w:t>
    </w:r>
    <w:proofErr w:type="spellEnd"/>
    <w:r w:rsidRPr="009659D1">
      <w:rPr>
        <w:rFonts w:ascii="Times New Roman" w:eastAsia="Times New Roman" w:hAnsi="Times New Roman"/>
        <w:sz w:val="16"/>
        <w:szCs w:val="16"/>
        <w:lang w:val="en-US" w:eastAsia="ar-SA"/>
      </w:rPr>
      <w:t>” N</w:t>
    </w:r>
    <w:r w:rsidRPr="009659D1">
      <w:rPr>
        <w:rFonts w:ascii="Times New Roman" w:eastAsia="Times New Roman" w:hAnsi="Times New Roman"/>
        <w:sz w:val="16"/>
        <w:szCs w:val="16"/>
        <w:vertAlign w:val="superscript"/>
        <w:lang w:val="en-US" w:eastAsia="ar-SA"/>
      </w:rPr>
      <w:t>0</w:t>
    </w:r>
    <w:r w:rsidRPr="009659D1">
      <w:rPr>
        <w:rFonts w:ascii="Times New Roman" w:eastAsia="Times New Roman" w:hAnsi="Times New Roman"/>
        <w:sz w:val="16"/>
        <w:szCs w:val="16"/>
        <w:lang w:val="en-US" w:eastAsia="ar-SA"/>
      </w:rPr>
      <w:t xml:space="preserve"> 10, п. </w:t>
    </w:r>
    <w:proofErr w:type="spellStart"/>
    <w:r w:rsidRPr="009659D1">
      <w:rPr>
        <w:rFonts w:ascii="Times New Roman" w:eastAsia="Times New Roman" w:hAnsi="Times New Roman"/>
        <w:sz w:val="16"/>
        <w:szCs w:val="16"/>
        <w:lang w:val="en-US" w:eastAsia="ar-SA"/>
      </w:rPr>
      <w:t>Код</w:t>
    </w:r>
    <w:proofErr w:type="spellEnd"/>
    <w:r w:rsidRPr="009659D1">
      <w:rPr>
        <w:rFonts w:ascii="Times New Roman" w:eastAsia="Times New Roman" w:hAnsi="Times New Roman"/>
        <w:sz w:val="16"/>
        <w:szCs w:val="16"/>
        <w:lang w:val="en-US" w:eastAsia="ar-SA"/>
      </w:rPr>
      <w:t xml:space="preserve"> 9000, </w:t>
    </w:r>
    <w:proofErr w:type="spellStart"/>
    <w:r w:rsidRPr="009659D1">
      <w:rPr>
        <w:rFonts w:ascii="Times New Roman" w:eastAsia="Times New Roman" w:hAnsi="Times New Roman"/>
        <w:sz w:val="16"/>
        <w:szCs w:val="16"/>
        <w:lang w:val="en-US" w:eastAsia="ar-SA"/>
      </w:rPr>
      <w:t>тел</w:t>
    </w:r>
    <w:proofErr w:type="spellEnd"/>
    <w:r>
      <w:rPr>
        <w:rFonts w:ascii="Times New Roman" w:eastAsia="Times New Roman" w:hAnsi="Times New Roman"/>
        <w:sz w:val="16"/>
        <w:szCs w:val="16"/>
        <w:lang w:val="en-US" w:eastAsia="ar-SA"/>
      </w:rPr>
      <w:t xml:space="preserve">. 052 600 013, </w:t>
    </w:r>
    <w:r w:rsidRPr="009659D1">
      <w:rPr>
        <w:rFonts w:ascii="Times New Roman" w:eastAsia="Times New Roman" w:hAnsi="Times New Roman"/>
        <w:sz w:val="16"/>
        <w:szCs w:val="16"/>
        <w:lang w:val="en-US" w:eastAsia="ar-SA"/>
      </w:rPr>
      <w:t>dgs.varna@dpshumen.bg</w:t>
    </w:r>
  </w:p>
  <w:p w14:paraId="50ABECAE" w14:textId="77777777" w:rsidR="00764A39" w:rsidRDefault="00764A3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66C02F68"/>
    <w:multiLevelType w:val="hybridMultilevel"/>
    <w:tmpl w:val="2C6802EC"/>
    <w:lvl w:ilvl="0" w:tplc="1C46FAA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16cid:durableId="1941256586">
    <w:abstractNumId w:val="0"/>
  </w:num>
  <w:num w:numId="2" w16cid:durableId="1579318205">
    <w:abstractNumId w:val="7"/>
  </w:num>
  <w:num w:numId="3" w16cid:durableId="1239360918">
    <w:abstractNumId w:val="8"/>
  </w:num>
  <w:num w:numId="4" w16cid:durableId="1420176456">
    <w:abstractNumId w:val="2"/>
  </w:num>
  <w:num w:numId="5" w16cid:durableId="1202480424">
    <w:abstractNumId w:val="1"/>
  </w:num>
  <w:num w:numId="6" w16cid:durableId="1090195288">
    <w:abstractNumId w:val="4"/>
  </w:num>
  <w:num w:numId="7" w16cid:durableId="1717509082">
    <w:abstractNumId w:val="3"/>
  </w:num>
  <w:num w:numId="8" w16cid:durableId="2020618239">
    <w:abstractNumId w:val="5"/>
  </w:num>
  <w:num w:numId="9" w16cid:durableId="12267987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4F0B"/>
    <w:rsid w:val="0000065A"/>
    <w:rsid w:val="00002A5D"/>
    <w:rsid w:val="00002DA5"/>
    <w:rsid w:val="00003E88"/>
    <w:rsid w:val="00004464"/>
    <w:rsid w:val="00004E94"/>
    <w:rsid w:val="00006991"/>
    <w:rsid w:val="00012152"/>
    <w:rsid w:val="0001377F"/>
    <w:rsid w:val="00015E13"/>
    <w:rsid w:val="0002453F"/>
    <w:rsid w:val="0003089C"/>
    <w:rsid w:val="00030DF5"/>
    <w:rsid w:val="00031429"/>
    <w:rsid w:val="000348D2"/>
    <w:rsid w:val="000368C7"/>
    <w:rsid w:val="000406CD"/>
    <w:rsid w:val="000427A5"/>
    <w:rsid w:val="0005103D"/>
    <w:rsid w:val="00051AF6"/>
    <w:rsid w:val="00060F7C"/>
    <w:rsid w:val="000652F6"/>
    <w:rsid w:val="00066615"/>
    <w:rsid w:val="000762A6"/>
    <w:rsid w:val="000800D0"/>
    <w:rsid w:val="00084DC4"/>
    <w:rsid w:val="00085E59"/>
    <w:rsid w:val="000903AF"/>
    <w:rsid w:val="000919CA"/>
    <w:rsid w:val="00093A26"/>
    <w:rsid w:val="000A0A40"/>
    <w:rsid w:val="000A5140"/>
    <w:rsid w:val="000B274B"/>
    <w:rsid w:val="000B5837"/>
    <w:rsid w:val="000C3FE6"/>
    <w:rsid w:val="000D069D"/>
    <w:rsid w:val="000D3755"/>
    <w:rsid w:val="000D39A7"/>
    <w:rsid w:val="000E09FF"/>
    <w:rsid w:val="000E1DD2"/>
    <w:rsid w:val="000E7392"/>
    <w:rsid w:val="000F28F0"/>
    <w:rsid w:val="00101A29"/>
    <w:rsid w:val="00101B3B"/>
    <w:rsid w:val="0010330D"/>
    <w:rsid w:val="00103B95"/>
    <w:rsid w:val="001071FE"/>
    <w:rsid w:val="001073B8"/>
    <w:rsid w:val="00107819"/>
    <w:rsid w:val="00115E51"/>
    <w:rsid w:val="001172B9"/>
    <w:rsid w:val="00120629"/>
    <w:rsid w:val="00123706"/>
    <w:rsid w:val="0012758B"/>
    <w:rsid w:val="0013205D"/>
    <w:rsid w:val="00136F12"/>
    <w:rsid w:val="001416FE"/>
    <w:rsid w:val="00142B96"/>
    <w:rsid w:val="00142D1F"/>
    <w:rsid w:val="00143E1E"/>
    <w:rsid w:val="00145188"/>
    <w:rsid w:val="00146EB8"/>
    <w:rsid w:val="001509E5"/>
    <w:rsid w:val="001534F6"/>
    <w:rsid w:val="00161349"/>
    <w:rsid w:val="0016270C"/>
    <w:rsid w:val="00163996"/>
    <w:rsid w:val="00165196"/>
    <w:rsid w:val="001704C9"/>
    <w:rsid w:val="0017276E"/>
    <w:rsid w:val="00173407"/>
    <w:rsid w:val="00176CDE"/>
    <w:rsid w:val="00177B27"/>
    <w:rsid w:val="00182B8B"/>
    <w:rsid w:val="00184D59"/>
    <w:rsid w:val="00187139"/>
    <w:rsid w:val="00190274"/>
    <w:rsid w:val="001915F2"/>
    <w:rsid w:val="0019450B"/>
    <w:rsid w:val="0019453B"/>
    <w:rsid w:val="00197D3E"/>
    <w:rsid w:val="001A35F3"/>
    <w:rsid w:val="001A4CB4"/>
    <w:rsid w:val="001B0EDA"/>
    <w:rsid w:val="001B1CE2"/>
    <w:rsid w:val="001B26A2"/>
    <w:rsid w:val="001B635B"/>
    <w:rsid w:val="001C1B27"/>
    <w:rsid w:val="001C1EF4"/>
    <w:rsid w:val="001D18B3"/>
    <w:rsid w:val="001D1FE5"/>
    <w:rsid w:val="001D7987"/>
    <w:rsid w:val="001E603E"/>
    <w:rsid w:val="001F2103"/>
    <w:rsid w:val="001F442B"/>
    <w:rsid w:val="001F5C3F"/>
    <w:rsid w:val="001F6567"/>
    <w:rsid w:val="0020018C"/>
    <w:rsid w:val="00210530"/>
    <w:rsid w:val="002124F1"/>
    <w:rsid w:val="00212FBB"/>
    <w:rsid w:val="00222EAE"/>
    <w:rsid w:val="00224C5D"/>
    <w:rsid w:val="00227EEE"/>
    <w:rsid w:val="00231346"/>
    <w:rsid w:val="00234359"/>
    <w:rsid w:val="0023795C"/>
    <w:rsid w:val="00246E69"/>
    <w:rsid w:val="0025491C"/>
    <w:rsid w:val="00255C3A"/>
    <w:rsid w:val="00256320"/>
    <w:rsid w:val="00266148"/>
    <w:rsid w:val="00273E39"/>
    <w:rsid w:val="00282234"/>
    <w:rsid w:val="002823B7"/>
    <w:rsid w:val="0028785A"/>
    <w:rsid w:val="002928C1"/>
    <w:rsid w:val="00292BE1"/>
    <w:rsid w:val="002939E4"/>
    <w:rsid w:val="002A6889"/>
    <w:rsid w:val="002B2A36"/>
    <w:rsid w:val="002B3176"/>
    <w:rsid w:val="002B6A23"/>
    <w:rsid w:val="002B7083"/>
    <w:rsid w:val="002C07EA"/>
    <w:rsid w:val="002C200D"/>
    <w:rsid w:val="002C2751"/>
    <w:rsid w:val="002C3851"/>
    <w:rsid w:val="002C5B6E"/>
    <w:rsid w:val="002C65B4"/>
    <w:rsid w:val="002C6BC6"/>
    <w:rsid w:val="002D1591"/>
    <w:rsid w:val="002F1E47"/>
    <w:rsid w:val="002F3E75"/>
    <w:rsid w:val="002F46A8"/>
    <w:rsid w:val="002F64D8"/>
    <w:rsid w:val="002F6557"/>
    <w:rsid w:val="002F7289"/>
    <w:rsid w:val="003056BD"/>
    <w:rsid w:val="00313040"/>
    <w:rsid w:val="00313305"/>
    <w:rsid w:val="00313B63"/>
    <w:rsid w:val="00316832"/>
    <w:rsid w:val="00320BB0"/>
    <w:rsid w:val="00323AD2"/>
    <w:rsid w:val="003317A5"/>
    <w:rsid w:val="00332F9E"/>
    <w:rsid w:val="00334C56"/>
    <w:rsid w:val="0034267F"/>
    <w:rsid w:val="00347A63"/>
    <w:rsid w:val="003505D9"/>
    <w:rsid w:val="00363B9C"/>
    <w:rsid w:val="003735A3"/>
    <w:rsid w:val="00373A5B"/>
    <w:rsid w:val="003745A9"/>
    <w:rsid w:val="003750C7"/>
    <w:rsid w:val="00376A7E"/>
    <w:rsid w:val="0037754E"/>
    <w:rsid w:val="00381504"/>
    <w:rsid w:val="003826AF"/>
    <w:rsid w:val="003849A4"/>
    <w:rsid w:val="00384E72"/>
    <w:rsid w:val="00392D14"/>
    <w:rsid w:val="00394EF1"/>
    <w:rsid w:val="003A1983"/>
    <w:rsid w:val="003A78F0"/>
    <w:rsid w:val="003B4BBC"/>
    <w:rsid w:val="003B5E39"/>
    <w:rsid w:val="003C0502"/>
    <w:rsid w:val="003C17D7"/>
    <w:rsid w:val="003D0D45"/>
    <w:rsid w:val="003D1C69"/>
    <w:rsid w:val="003D27D1"/>
    <w:rsid w:val="003D3BE5"/>
    <w:rsid w:val="003D51E7"/>
    <w:rsid w:val="003E2A60"/>
    <w:rsid w:val="003F52A0"/>
    <w:rsid w:val="0040020A"/>
    <w:rsid w:val="004023BD"/>
    <w:rsid w:val="00402FAC"/>
    <w:rsid w:val="00410B67"/>
    <w:rsid w:val="004114BF"/>
    <w:rsid w:val="00415D5D"/>
    <w:rsid w:val="00417006"/>
    <w:rsid w:val="004202EB"/>
    <w:rsid w:val="00425AC7"/>
    <w:rsid w:val="00427162"/>
    <w:rsid w:val="004301A1"/>
    <w:rsid w:val="004322C0"/>
    <w:rsid w:val="00436693"/>
    <w:rsid w:val="0044264C"/>
    <w:rsid w:val="00445AB5"/>
    <w:rsid w:val="00453102"/>
    <w:rsid w:val="004536C7"/>
    <w:rsid w:val="004567A7"/>
    <w:rsid w:val="00460029"/>
    <w:rsid w:val="004660F2"/>
    <w:rsid w:val="0046704F"/>
    <w:rsid w:val="00481F2D"/>
    <w:rsid w:val="004834A0"/>
    <w:rsid w:val="00486617"/>
    <w:rsid w:val="0048723F"/>
    <w:rsid w:val="00490574"/>
    <w:rsid w:val="00490B9D"/>
    <w:rsid w:val="00494661"/>
    <w:rsid w:val="0049538F"/>
    <w:rsid w:val="00496044"/>
    <w:rsid w:val="004A0190"/>
    <w:rsid w:val="004A1C0F"/>
    <w:rsid w:val="004A36B9"/>
    <w:rsid w:val="004A49BD"/>
    <w:rsid w:val="004A4AAC"/>
    <w:rsid w:val="004B0117"/>
    <w:rsid w:val="004B0354"/>
    <w:rsid w:val="004B328A"/>
    <w:rsid w:val="004B3EE6"/>
    <w:rsid w:val="004B3FBA"/>
    <w:rsid w:val="004B5FEC"/>
    <w:rsid w:val="004C17CD"/>
    <w:rsid w:val="004D02A8"/>
    <w:rsid w:val="004D0DBC"/>
    <w:rsid w:val="004D104A"/>
    <w:rsid w:val="004D2179"/>
    <w:rsid w:val="004D411D"/>
    <w:rsid w:val="004D60A9"/>
    <w:rsid w:val="004E0596"/>
    <w:rsid w:val="004E4DDC"/>
    <w:rsid w:val="004E6C14"/>
    <w:rsid w:val="004E739D"/>
    <w:rsid w:val="004F3B6E"/>
    <w:rsid w:val="004F7D4A"/>
    <w:rsid w:val="004F7E64"/>
    <w:rsid w:val="0050001B"/>
    <w:rsid w:val="00510D40"/>
    <w:rsid w:val="00514B95"/>
    <w:rsid w:val="005162DD"/>
    <w:rsid w:val="005179AF"/>
    <w:rsid w:val="00522207"/>
    <w:rsid w:val="005227A4"/>
    <w:rsid w:val="005235F2"/>
    <w:rsid w:val="00523A9B"/>
    <w:rsid w:val="00523EAD"/>
    <w:rsid w:val="0052469F"/>
    <w:rsid w:val="0052478B"/>
    <w:rsid w:val="005261E3"/>
    <w:rsid w:val="00534CD6"/>
    <w:rsid w:val="00535966"/>
    <w:rsid w:val="00536FA0"/>
    <w:rsid w:val="005375A1"/>
    <w:rsid w:val="00541943"/>
    <w:rsid w:val="00543A01"/>
    <w:rsid w:val="00543B9E"/>
    <w:rsid w:val="0054662F"/>
    <w:rsid w:val="005536C6"/>
    <w:rsid w:val="005541B8"/>
    <w:rsid w:val="00555004"/>
    <w:rsid w:val="00563A19"/>
    <w:rsid w:val="00565F97"/>
    <w:rsid w:val="00566D4F"/>
    <w:rsid w:val="005679DA"/>
    <w:rsid w:val="00570182"/>
    <w:rsid w:val="00581257"/>
    <w:rsid w:val="005872DC"/>
    <w:rsid w:val="00591875"/>
    <w:rsid w:val="00595683"/>
    <w:rsid w:val="00596541"/>
    <w:rsid w:val="005A7037"/>
    <w:rsid w:val="005C0482"/>
    <w:rsid w:val="005C0BEB"/>
    <w:rsid w:val="005C25F9"/>
    <w:rsid w:val="005C3E25"/>
    <w:rsid w:val="005D0888"/>
    <w:rsid w:val="005D0E4C"/>
    <w:rsid w:val="005D1BA0"/>
    <w:rsid w:val="005D4D0F"/>
    <w:rsid w:val="005E3333"/>
    <w:rsid w:val="005E4F0B"/>
    <w:rsid w:val="005E5C70"/>
    <w:rsid w:val="005F2079"/>
    <w:rsid w:val="005F2335"/>
    <w:rsid w:val="005F3738"/>
    <w:rsid w:val="005F4794"/>
    <w:rsid w:val="005F684F"/>
    <w:rsid w:val="005F73B3"/>
    <w:rsid w:val="00601AB4"/>
    <w:rsid w:val="00604172"/>
    <w:rsid w:val="0060629C"/>
    <w:rsid w:val="00607EB1"/>
    <w:rsid w:val="00614C6E"/>
    <w:rsid w:val="006154AB"/>
    <w:rsid w:val="006224DA"/>
    <w:rsid w:val="00636442"/>
    <w:rsid w:val="0063650F"/>
    <w:rsid w:val="0064050B"/>
    <w:rsid w:val="006435DB"/>
    <w:rsid w:val="006508E1"/>
    <w:rsid w:val="0065090B"/>
    <w:rsid w:val="00651798"/>
    <w:rsid w:val="00653948"/>
    <w:rsid w:val="006540B9"/>
    <w:rsid w:val="0065497D"/>
    <w:rsid w:val="00657D94"/>
    <w:rsid w:val="00657FE8"/>
    <w:rsid w:val="00665555"/>
    <w:rsid w:val="00674FFD"/>
    <w:rsid w:val="00677B27"/>
    <w:rsid w:val="00683997"/>
    <w:rsid w:val="0069302D"/>
    <w:rsid w:val="00697D52"/>
    <w:rsid w:val="006A1303"/>
    <w:rsid w:val="006A259C"/>
    <w:rsid w:val="006A27CB"/>
    <w:rsid w:val="006A39F3"/>
    <w:rsid w:val="006A4B73"/>
    <w:rsid w:val="006A4EBE"/>
    <w:rsid w:val="006A688B"/>
    <w:rsid w:val="006A7917"/>
    <w:rsid w:val="006B37A9"/>
    <w:rsid w:val="006B518B"/>
    <w:rsid w:val="006C16D7"/>
    <w:rsid w:val="006C1C08"/>
    <w:rsid w:val="006C71F5"/>
    <w:rsid w:val="006E10A7"/>
    <w:rsid w:val="006E229F"/>
    <w:rsid w:val="006E2A57"/>
    <w:rsid w:val="006E570A"/>
    <w:rsid w:val="006E7303"/>
    <w:rsid w:val="006F13F6"/>
    <w:rsid w:val="006F2B5B"/>
    <w:rsid w:val="006F2EF8"/>
    <w:rsid w:val="00703487"/>
    <w:rsid w:val="0070659D"/>
    <w:rsid w:val="00711D47"/>
    <w:rsid w:val="00720116"/>
    <w:rsid w:val="00725510"/>
    <w:rsid w:val="00730278"/>
    <w:rsid w:val="00733652"/>
    <w:rsid w:val="00735A0C"/>
    <w:rsid w:val="00761F8A"/>
    <w:rsid w:val="00764A39"/>
    <w:rsid w:val="0076683F"/>
    <w:rsid w:val="00766B30"/>
    <w:rsid w:val="0077247D"/>
    <w:rsid w:val="00774114"/>
    <w:rsid w:val="00786AFE"/>
    <w:rsid w:val="00786D04"/>
    <w:rsid w:val="00797261"/>
    <w:rsid w:val="007979B5"/>
    <w:rsid w:val="007A5722"/>
    <w:rsid w:val="007A6A98"/>
    <w:rsid w:val="007B4885"/>
    <w:rsid w:val="007B4DB2"/>
    <w:rsid w:val="007B5716"/>
    <w:rsid w:val="007B608A"/>
    <w:rsid w:val="007C167F"/>
    <w:rsid w:val="007C264A"/>
    <w:rsid w:val="007D0B7C"/>
    <w:rsid w:val="007D1413"/>
    <w:rsid w:val="007E2236"/>
    <w:rsid w:val="007F00C5"/>
    <w:rsid w:val="007F2F14"/>
    <w:rsid w:val="007F6F31"/>
    <w:rsid w:val="008028FF"/>
    <w:rsid w:val="008033D6"/>
    <w:rsid w:val="0081754A"/>
    <w:rsid w:val="00820038"/>
    <w:rsid w:val="008222F5"/>
    <w:rsid w:val="00823FC7"/>
    <w:rsid w:val="00826785"/>
    <w:rsid w:val="00826E36"/>
    <w:rsid w:val="00833D44"/>
    <w:rsid w:val="00836A52"/>
    <w:rsid w:val="00852AFB"/>
    <w:rsid w:val="00852DC1"/>
    <w:rsid w:val="00854C90"/>
    <w:rsid w:val="00855307"/>
    <w:rsid w:val="00855ADF"/>
    <w:rsid w:val="0086071F"/>
    <w:rsid w:val="00860A89"/>
    <w:rsid w:val="00862B25"/>
    <w:rsid w:val="00866D95"/>
    <w:rsid w:val="00867039"/>
    <w:rsid w:val="00871D43"/>
    <w:rsid w:val="00877DFE"/>
    <w:rsid w:val="008804B2"/>
    <w:rsid w:val="00885B28"/>
    <w:rsid w:val="00896754"/>
    <w:rsid w:val="008A1029"/>
    <w:rsid w:val="008A10C5"/>
    <w:rsid w:val="008A12BA"/>
    <w:rsid w:val="008A67E6"/>
    <w:rsid w:val="008A6F56"/>
    <w:rsid w:val="008A75E3"/>
    <w:rsid w:val="008B555D"/>
    <w:rsid w:val="008C34A0"/>
    <w:rsid w:val="008C666E"/>
    <w:rsid w:val="008D2017"/>
    <w:rsid w:val="008D286F"/>
    <w:rsid w:val="008D3CD4"/>
    <w:rsid w:val="008D3D7A"/>
    <w:rsid w:val="008D441A"/>
    <w:rsid w:val="008E0B82"/>
    <w:rsid w:val="008E0BA9"/>
    <w:rsid w:val="008E643E"/>
    <w:rsid w:val="008E7F5C"/>
    <w:rsid w:val="008F2F9E"/>
    <w:rsid w:val="008F4C51"/>
    <w:rsid w:val="008F7F08"/>
    <w:rsid w:val="00906123"/>
    <w:rsid w:val="00912838"/>
    <w:rsid w:val="009130D6"/>
    <w:rsid w:val="00915ED6"/>
    <w:rsid w:val="0091682F"/>
    <w:rsid w:val="00920020"/>
    <w:rsid w:val="00925A9E"/>
    <w:rsid w:val="00927EF1"/>
    <w:rsid w:val="0093031C"/>
    <w:rsid w:val="00930392"/>
    <w:rsid w:val="0093071F"/>
    <w:rsid w:val="00931203"/>
    <w:rsid w:val="009366E1"/>
    <w:rsid w:val="00942A3A"/>
    <w:rsid w:val="00943C7F"/>
    <w:rsid w:val="00945C8C"/>
    <w:rsid w:val="00946F96"/>
    <w:rsid w:val="00947158"/>
    <w:rsid w:val="0095231A"/>
    <w:rsid w:val="0095254B"/>
    <w:rsid w:val="00956572"/>
    <w:rsid w:val="0095702B"/>
    <w:rsid w:val="00961B69"/>
    <w:rsid w:val="00962D75"/>
    <w:rsid w:val="00965067"/>
    <w:rsid w:val="009659D1"/>
    <w:rsid w:val="00967581"/>
    <w:rsid w:val="00970B7A"/>
    <w:rsid w:val="00993E29"/>
    <w:rsid w:val="00994202"/>
    <w:rsid w:val="0099622A"/>
    <w:rsid w:val="009965E9"/>
    <w:rsid w:val="009A2ED7"/>
    <w:rsid w:val="009A5C93"/>
    <w:rsid w:val="009B058C"/>
    <w:rsid w:val="009B09A8"/>
    <w:rsid w:val="009B2608"/>
    <w:rsid w:val="009B412A"/>
    <w:rsid w:val="009C35AB"/>
    <w:rsid w:val="009C6D2F"/>
    <w:rsid w:val="009D03F5"/>
    <w:rsid w:val="009D7F99"/>
    <w:rsid w:val="009E5363"/>
    <w:rsid w:val="009E5E70"/>
    <w:rsid w:val="009E6B71"/>
    <w:rsid w:val="009E76E5"/>
    <w:rsid w:val="009F0C01"/>
    <w:rsid w:val="009F1E1F"/>
    <w:rsid w:val="009F2F3F"/>
    <w:rsid w:val="009F37E7"/>
    <w:rsid w:val="00A01148"/>
    <w:rsid w:val="00A01371"/>
    <w:rsid w:val="00A01EE2"/>
    <w:rsid w:val="00A06C71"/>
    <w:rsid w:val="00A150A7"/>
    <w:rsid w:val="00A153D3"/>
    <w:rsid w:val="00A16562"/>
    <w:rsid w:val="00A232E1"/>
    <w:rsid w:val="00A27225"/>
    <w:rsid w:val="00A33BE9"/>
    <w:rsid w:val="00A35480"/>
    <w:rsid w:val="00A43653"/>
    <w:rsid w:val="00A458A7"/>
    <w:rsid w:val="00A531D1"/>
    <w:rsid w:val="00A53C9C"/>
    <w:rsid w:val="00A5499D"/>
    <w:rsid w:val="00A56AA1"/>
    <w:rsid w:val="00A6042A"/>
    <w:rsid w:val="00A6453B"/>
    <w:rsid w:val="00A6685C"/>
    <w:rsid w:val="00A8133E"/>
    <w:rsid w:val="00A81628"/>
    <w:rsid w:val="00A8633F"/>
    <w:rsid w:val="00A90C7E"/>
    <w:rsid w:val="00A96B2E"/>
    <w:rsid w:val="00A9770E"/>
    <w:rsid w:val="00A97F65"/>
    <w:rsid w:val="00AA26CF"/>
    <w:rsid w:val="00AA27DB"/>
    <w:rsid w:val="00AA5523"/>
    <w:rsid w:val="00AA5AD0"/>
    <w:rsid w:val="00AA6C0A"/>
    <w:rsid w:val="00AA75CB"/>
    <w:rsid w:val="00AB4661"/>
    <w:rsid w:val="00AC4236"/>
    <w:rsid w:val="00AD0F76"/>
    <w:rsid w:val="00AD3123"/>
    <w:rsid w:val="00AD397A"/>
    <w:rsid w:val="00AD3984"/>
    <w:rsid w:val="00AD77EC"/>
    <w:rsid w:val="00AE0C9E"/>
    <w:rsid w:val="00AE1638"/>
    <w:rsid w:val="00AE64CF"/>
    <w:rsid w:val="00AF5C24"/>
    <w:rsid w:val="00AF7CEF"/>
    <w:rsid w:val="00B103F4"/>
    <w:rsid w:val="00B109CF"/>
    <w:rsid w:val="00B144FE"/>
    <w:rsid w:val="00B16F85"/>
    <w:rsid w:val="00B21F93"/>
    <w:rsid w:val="00B27973"/>
    <w:rsid w:val="00B31A82"/>
    <w:rsid w:val="00B3321C"/>
    <w:rsid w:val="00B418B4"/>
    <w:rsid w:val="00B4357A"/>
    <w:rsid w:val="00B54DD2"/>
    <w:rsid w:val="00B56D3D"/>
    <w:rsid w:val="00B60A80"/>
    <w:rsid w:val="00B61486"/>
    <w:rsid w:val="00B64CE8"/>
    <w:rsid w:val="00B658D1"/>
    <w:rsid w:val="00B672CA"/>
    <w:rsid w:val="00B8067D"/>
    <w:rsid w:val="00B817CE"/>
    <w:rsid w:val="00B84814"/>
    <w:rsid w:val="00B91734"/>
    <w:rsid w:val="00B93CEC"/>
    <w:rsid w:val="00B96722"/>
    <w:rsid w:val="00B96EF3"/>
    <w:rsid w:val="00BA0256"/>
    <w:rsid w:val="00BA25D8"/>
    <w:rsid w:val="00BA285C"/>
    <w:rsid w:val="00BA502A"/>
    <w:rsid w:val="00BA6086"/>
    <w:rsid w:val="00BA780A"/>
    <w:rsid w:val="00BB12EA"/>
    <w:rsid w:val="00BB5B3A"/>
    <w:rsid w:val="00BB783D"/>
    <w:rsid w:val="00BB7BF7"/>
    <w:rsid w:val="00BC44F1"/>
    <w:rsid w:val="00BD0244"/>
    <w:rsid w:val="00BD3FC8"/>
    <w:rsid w:val="00BD6842"/>
    <w:rsid w:val="00BD71AC"/>
    <w:rsid w:val="00BE131F"/>
    <w:rsid w:val="00BE4146"/>
    <w:rsid w:val="00BE6646"/>
    <w:rsid w:val="00BE6E53"/>
    <w:rsid w:val="00BF1956"/>
    <w:rsid w:val="00BF3729"/>
    <w:rsid w:val="00BF68A3"/>
    <w:rsid w:val="00BF783D"/>
    <w:rsid w:val="00C00C5C"/>
    <w:rsid w:val="00C05B39"/>
    <w:rsid w:val="00C07BC0"/>
    <w:rsid w:val="00C109CC"/>
    <w:rsid w:val="00C163B2"/>
    <w:rsid w:val="00C21D29"/>
    <w:rsid w:val="00C23B7E"/>
    <w:rsid w:val="00C24481"/>
    <w:rsid w:val="00C26E55"/>
    <w:rsid w:val="00C273BA"/>
    <w:rsid w:val="00C32847"/>
    <w:rsid w:val="00C34E14"/>
    <w:rsid w:val="00C4236D"/>
    <w:rsid w:val="00C4287B"/>
    <w:rsid w:val="00C428F6"/>
    <w:rsid w:val="00C44B27"/>
    <w:rsid w:val="00C46D17"/>
    <w:rsid w:val="00C55D13"/>
    <w:rsid w:val="00C57A91"/>
    <w:rsid w:val="00C62DD6"/>
    <w:rsid w:val="00C67897"/>
    <w:rsid w:val="00C70A53"/>
    <w:rsid w:val="00C72ABD"/>
    <w:rsid w:val="00C7342F"/>
    <w:rsid w:val="00C73894"/>
    <w:rsid w:val="00C8094E"/>
    <w:rsid w:val="00C81869"/>
    <w:rsid w:val="00C834EE"/>
    <w:rsid w:val="00C85B7D"/>
    <w:rsid w:val="00C85F8B"/>
    <w:rsid w:val="00C86574"/>
    <w:rsid w:val="00C928FE"/>
    <w:rsid w:val="00CA1C36"/>
    <w:rsid w:val="00CC539F"/>
    <w:rsid w:val="00CC6CC4"/>
    <w:rsid w:val="00CD0547"/>
    <w:rsid w:val="00CD1622"/>
    <w:rsid w:val="00CD29F7"/>
    <w:rsid w:val="00CD3290"/>
    <w:rsid w:val="00CD4ECA"/>
    <w:rsid w:val="00CD5FCF"/>
    <w:rsid w:val="00CD6E85"/>
    <w:rsid w:val="00CE70D3"/>
    <w:rsid w:val="00CF35B3"/>
    <w:rsid w:val="00CF47DC"/>
    <w:rsid w:val="00CF50B4"/>
    <w:rsid w:val="00D0086E"/>
    <w:rsid w:val="00D0092F"/>
    <w:rsid w:val="00D02A43"/>
    <w:rsid w:val="00D05A38"/>
    <w:rsid w:val="00D06728"/>
    <w:rsid w:val="00D102B0"/>
    <w:rsid w:val="00D23A94"/>
    <w:rsid w:val="00D23C52"/>
    <w:rsid w:val="00D25780"/>
    <w:rsid w:val="00D31CE7"/>
    <w:rsid w:val="00D33433"/>
    <w:rsid w:val="00D34939"/>
    <w:rsid w:val="00D36A79"/>
    <w:rsid w:val="00D37870"/>
    <w:rsid w:val="00D625B3"/>
    <w:rsid w:val="00D63088"/>
    <w:rsid w:val="00D665A2"/>
    <w:rsid w:val="00D75BB9"/>
    <w:rsid w:val="00D86D31"/>
    <w:rsid w:val="00D9167B"/>
    <w:rsid w:val="00D9482A"/>
    <w:rsid w:val="00D94DE4"/>
    <w:rsid w:val="00D95407"/>
    <w:rsid w:val="00D95FB2"/>
    <w:rsid w:val="00D976B5"/>
    <w:rsid w:val="00DA7B68"/>
    <w:rsid w:val="00DB1298"/>
    <w:rsid w:val="00DC6B24"/>
    <w:rsid w:val="00DC76EE"/>
    <w:rsid w:val="00DD05F7"/>
    <w:rsid w:val="00DD50C7"/>
    <w:rsid w:val="00DD7F73"/>
    <w:rsid w:val="00DE3728"/>
    <w:rsid w:val="00DE3CC6"/>
    <w:rsid w:val="00DE7106"/>
    <w:rsid w:val="00DF0718"/>
    <w:rsid w:val="00DF23E3"/>
    <w:rsid w:val="00DF2930"/>
    <w:rsid w:val="00DF31A5"/>
    <w:rsid w:val="00E016AB"/>
    <w:rsid w:val="00E0287A"/>
    <w:rsid w:val="00E03E26"/>
    <w:rsid w:val="00E129EE"/>
    <w:rsid w:val="00E14519"/>
    <w:rsid w:val="00E203E5"/>
    <w:rsid w:val="00E21AB3"/>
    <w:rsid w:val="00E32CAE"/>
    <w:rsid w:val="00E3430F"/>
    <w:rsid w:val="00E36D02"/>
    <w:rsid w:val="00E36D75"/>
    <w:rsid w:val="00E5117E"/>
    <w:rsid w:val="00E54901"/>
    <w:rsid w:val="00E55B09"/>
    <w:rsid w:val="00E60987"/>
    <w:rsid w:val="00E645B5"/>
    <w:rsid w:val="00E65DB7"/>
    <w:rsid w:val="00E7562E"/>
    <w:rsid w:val="00E76837"/>
    <w:rsid w:val="00E80957"/>
    <w:rsid w:val="00E85935"/>
    <w:rsid w:val="00E872EE"/>
    <w:rsid w:val="00E90F26"/>
    <w:rsid w:val="00E92AE0"/>
    <w:rsid w:val="00E93026"/>
    <w:rsid w:val="00E9781F"/>
    <w:rsid w:val="00EA1E7F"/>
    <w:rsid w:val="00EA2CEE"/>
    <w:rsid w:val="00EA71D4"/>
    <w:rsid w:val="00EA7363"/>
    <w:rsid w:val="00EB4E11"/>
    <w:rsid w:val="00EB697D"/>
    <w:rsid w:val="00EC58EF"/>
    <w:rsid w:val="00ED0E7F"/>
    <w:rsid w:val="00ED47BF"/>
    <w:rsid w:val="00ED77A2"/>
    <w:rsid w:val="00EE2E6B"/>
    <w:rsid w:val="00EE3A89"/>
    <w:rsid w:val="00EF281B"/>
    <w:rsid w:val="00EF402C"/>
    <w:rsid w:val="00EF5D78"/>
    <w:rsid w:val="00EF66E3"/>
    <w:rsid w:val="00EF6F67"/>
    <w:rsid w:val="00EF7939"/>
    <w:rsid w:val="00F01E0E"/>
    <w:rsid w:val="00F02BB6"/>
    <w:rsid w:val="00F02CCE"/>
    <w:rsid w:val="00F0472F"/>
    <w:rsid w:val="00F07830"/>
    <w:rsid w:val="00F144BE"/>
    <w:rsid w:val="00F25C7F"/>
    <w:rsid w:val="00F317EB"/>
    <w:rsid w:val="00F3606E"/>
    <w:rsid w:val="00F418EF"/>
    <w:rsid w:val="00F50D4F"/>
    <w:rsid w:val="00F5647F"/>
    <w:rsid w:val="00F57765"/>
    <w:rsid w:val="00F6076B"/>
    <w:rsid w:val="00F636EE"/>
    <w:rsid w:val="00F70A77"/>
    <w:rsid w:val="00F73789"/>
    <w:rsid w:val="00F759C1"/>
    <w:rsid w:val="00F76271"/>
    <w:rsid w:val="00F90345"/>
    <w:rsid w:val="00F92C79"/>
    <w:rsid w:val="00F9477D"/>
    <w:rsid w:val="00F965AB"/>
    <w:rsid w:val="00FA1231"/>
    <w:rsid w:val="00FA3831"/>
    <w:rsid w:val="00FA4E9A"/>
    <w:rsid w:val="00FA784F"/>
    <w:rsid w:val="00FA790A"/>
    <w:rsid w:val="00FA7BCE"/>
    <w:rsid w:val="00FB00D9"/>
    <w:rsid w:val="00FB24A6"/>
    <w:rsid w:val="00FB7454"/>
    <w:rsid w:val="00FC6E5F"/>
    <w:rsid w:val="00FC7B5A"/>
    <w:rsid w:val="00FD2723"/>
    <w:rsid w:val="00FD381F"/>
    <w:rsid w:val="00FD3D7B"/>
    <w:rsid w:val="00FF0B05"/>
    <w:rsid w:val="00FF0CAF"/>
    <w:rsid w:val="00FF11CB"/>
    <w:rsid w:val="00FF380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BD745"/>
  <w15:docId w15:val="{CDD2E97A-43B7-4196-BECB-4FD6F418D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table" w:styleId="af5">
    <w:name w:val="Table Grid"/>
    <w:basedOn w:val="a1"/>
    <w:uiPriority w:val="59"/>
    <w:rsid w:val="00F25C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253714">
      <w:bodyDiv w:val="1"/>
      <w:marLeft w:val="0"/>
      <w:marRight w:val="0"/>
      <w:marTop w:val="0"/>
      <w:marBottom w:val="0"/>
      <w:divBdr>
        <w:top w:val="none" w:sz="0" w:space="0" w:color="auto"/>
        <w:left w:val="none" w:sz="0" w:space="0" w:color="auto"/>
        <w:bottom w:val="none" w:sz="0" w:space="0" w:color="auto"/>
        <w:right w:val="none" w:sz="0" w:space="0" w:color="auto"/>
      </w:divBdr>
    </w:div>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040668298">
      <w:bodyDiv w:val="1"/>
      <w:marLeft w:val="0"/>
      <w:marRight w:val="0"/>
      <w:marTop w:val="0"/>
      <w:marBottom w:val="0"/>
      <w:divBdr>
        <w:top w:val="none" w:sz="0" w:space="0" w:color="auto"/>
        <w:left w:val="none" w:sz="0" w:space="0" w:color="auto"/>
        <w:bottom w:val="none" w:sz="0" w:space="0" w:color="auto"/>
        <w:right w:val="none" w:sz="0" w:space="0" w:color="auto"/>
      </w:divBdr>
    </w:div>
    <w:div w:id="1531839597">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 w:id="199749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gsvarna.sidp.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02EB6-60E3-436C-9051-F05F3B384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12</Pages>
  <Words>5157</Words>
  <Characters>29396</Characters>
  <Application>Microsoft Office Word</Application>
  <DocSecurity>0</DocSecurity>
  <Lines>244</Lines>
  <Paragraphs>68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Grizli777</Company>
  <LinksUpToDate>false</LinksUpToDate>
  <CharactersWithSpaces>34485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Krasimira Krasimira</cp:lastModifiedBy>
  <cp:revision>642</cp:revision>
  <cp:lastPrinted>2018-09-21T06:35:00Z</cp:lastPrinted>
  <dcterms:created xsi:type="dcterms:W3CDTF">2019-04-03T08:35:00Z</dcterms:created>
  <dcterms:modified xsi:type="dcterms:W3CDTF">2025-02-24T11:32:00Z</dcterms:modified>
</cp:coreProperties>
</file>